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F4D" w:rsidRPr="00BB4AFE" w:rsidRDefault="00E83F4D" w:rsidP="004E352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62A3C" w:rsidRPr="004E3528" w:rsidRDefault="00862A3C" w:rsidP="004E3528">
      <w:pPr>
        <w:spacing w:after="0" w:line="240" w:lineRule="auto"/>
        <w:jc w:val="both"/>
        <w:rPr>
          <w:b/>
          <w:i/>
          <w:color w:val="000000" w:themeColor="text1"/>
          <w:sz w:val="36"/>
          <w:szCs w:val="36"/>
        </w:rPr>
      </w:pPr>
      <w:bookmarkStart w:id="0" w:name="_GoBack"/>
      <w:bookmarkEnd w:id="0"/>
      <w:r w:rsidRPr="004E3528">
        <w:rPr>
          <w:b/>
          <w:i/>
          <w:color w:val="000000" w:themeColor="text1"/>
          <w:sz w:val="36"/>
          <w:szCs w:val="36"/>
        </w:rPr>
        <w:t xml:space="preserve">Туляремия хоть и редкая сегодня инфекция, </w:t>
      </w:r>
    </w:p>
    <w:p w:rsidR="00862A3C" w:rsidRPr="004E3528" w:rsidRDefault="00862A3C" w:rsidP="004E3528">
      <w:pPr>
        <w:spacing w:after="0" w:line="240" w:lineRule="auto"/>
        <w:jc w:val="both"/>
        <w:rPr>
          <w:b/>
          <w:i/>
          <w:color w:val="000000" w:themeColor="text1"/>
          <w:sz w:val="36"/>
          <w:szCs w:val="36"/>
        </w:rPr>
      </w:pPr>
      <w:r w:rsidRPr="004E3528">
        <w:rPr>
          <w:b/>
          <w:i/>
          <w:color w:val="000000" w:themeColor="text1"/>
          <w:sz w:val="36"/>
          <w:szCs w:val="36"/>
        </w:rPr>
        <w:t>но о ней надо помнить</w:t>
      </w:r>
    </w:p>
    <w:p w:rsidR="00BB4AFE" w:rsidRPr="004E3528" w:rsidRDefault="00BB4AFE" w:rsidP="004E3528">
      <w:pPr>
        <w:pStyle w:val="a3"/>
        <w:shd w:val="clear" w:color="auto" w:fill="F4F2F2"/>
        <w:spacing w:before="150" w:beforeAutospacing="0" w:after="150" w:afterAutospacing="0" w:line="288" w:lineRule="atLeast"/>
        <w:ind w:firstLine="708"/>
        <w:jc w:val="both"/>
        <w:rPr>
          <w:rFonts w:ascii="Verdana" w:hAnsi="Verdana" w:cs="Tahoma"/>
        </w:rPr>
      </w:pPr>
      <w:r w:rsidRPr="004E3528">
        <w:rPr>
          <w:rFonts w:ascii="Verdana" w:hAnsi="Verdana" w:cs="Tahoma"/>
          <w:b/>
        </w:rPr>
        <w:t>Природные очаги туляремии распространены на всех континентах</w:t>
      </w:r>
      <w:r w:rsidRPr="004E3528">
        <w:rPr>
          <w:rFonts w:ascii="Verdana" w:hAnsi="Verdana" w:cs="Tahoma"/>
        </w:rPr>
        <w:t xml:space="preserve"> Северного полушария в Европе, Азии и Северной Америке. Заболевания людей регистрируются в виде спорадических случаев и эпидемических вспышек в Австрии, Венгрии, Германии, Норвегии, Российской Федерации, Словакии, Турции, Чехии, Швеции, Финляндии.</w:t>
      </w:r>
      <w:r w:rsidR="009C471A" w:rsidRPr="004E3528">
        <w:rPr>
          <w:rFonts w:ascii="Verdana" w:hAnsi="Verdana" w:cs="Tahoma"/>
        </w:rPr>
        <w:t xml:space="preserve"> </w:t>
      </w:r>
      <w:r w:rsidRPr="004E3528">
        <w:rPr>
          <w:rFonts w:ascii="Verdana" w:hAnsi="Verdana" w:cs="Tahoma"/>
        </w:rPr>
        <w:t>Рост заболеваемости наблюдается в годы повышения численности грызунов.</w:t>
      </w:r>
    </w:p>
    <w:p w:rsidR="00BB4AFE" w:rsidRPr="004E3528" w:rsidRDefault="00BB4AFE" w:rsidP="004E3528">
      <w:pPr>
        <w:pStyle w:val="a3"/>
        <w:shd w:val="clear" w:color="auto" w:fill="F4F2F2"/>
        <w:spacing w:before="150" w:beforeAutospacing="0" w:after="150" w:afterAutospacing="0" w:line="288" w:lineRule="atLeast"/>
        <w:ind w:firstLine="708"/>
        <w:jc w:val="both"/>
        <w:rPr>
          <w:rFonts w:ascii="Verdana" w:hAnsi="Verdana" w:cs="Tahoma"/>
          <w:i/>
        </w:rPr>
      </w:pPr>
      <w:r w:rsidRPr="004E3528">
        <w:rPr>
          <w:rFonts w:ascii="Verdana" w:hAnsi="Verdana" w:cs="Tahoma"/>
          <w:b/>
          <w:i/>
        </w:rPr>
        <w:t>В Республике Беларусь ежегодно регистрируются единичные случаи заболевания туляремией</w:t>
      </w:r>
      <w:r w:rsidRPr="004E3528">
        <w:rPr>
          <w:rFonts w:ascii="Verdana" w:hAnsi="Verdana" w:cs="Tahoma"/>
          <w:i/>
        </w:rPr>
        <w:t xml:space="preserve">. </w:t>
      </w:r>
      <w:r w:rsidRPr="004E3528">
        <w:rPr>
          <w:rFonts w:ascii="Verdana" w:hAnsi="Verdana" w:cs="Tahoma"/>
          <w:b/>
          <w:i/>
        </w:rPr>
        <w:t>В Могилевской области</w:t>
      </w:r>
      <w:r w:rsidRPr="004E3528">
        <w:rPr>
          <w:rFonts w:ascii="Verdana" w:hAnsi="Verdana" w:cs="Tahoma"/>
          <w:i/>
        </w:rPr>
        <w:t xml:space="preserve"> </w:t>
      </w:r>
      <w:r w:rsidR="00291278" w:rsidRPr="004E3528">
        <w:rPr>
          <w:rFonts w:ascii="Verdana" w:hAnsi="Verdana" w:cs="Tahoma"/>
          <w:i/>
        </w:rPr>
        <w:t>за последние 20 лет было зарегистрировано всего 7 случаев. В</w:t>
      </w:r>
      <w:r w:rsidRPr="004E3528">
        <w:rPr>
          <w:rFonts w:ascii="Verdana" w:hAnsi="Verdana" w:cs="Tahoma"/>
          <w:i/>
        </w:rPr>
        <w:t xml:space="preserve"> июне текущего года зарегистрирован </w:t>
      </w:r>
      <w:r w:rsidRPr="004E3528">
        <w:rPr>
          <w:rFonts w:ascii="Verdana" w:hAnsi="Verdana" w:cs="Tahoma"/>
          <w:b/>
          <w:i/>
        </w:rPr>
        <w:t xml:space="preserve">случай </w:t>
      </w:r>
      <w:proofErr w:type="gramStart"/>
      <w:r w:rsidRPr="004E3528">
        <w:rPr>
          <w:rFonts w:ascii="Verdana" w:hAnsi="Verdana" w:cs="Tahoma"/>
          <w:b/>
          <w:i/>
        </w:rPr>
        <w:t>ТУЛЯРЕМИИ</w:t>
      </w:r>
      <w:r w:rsidR="00291278" w:rsidRPr="004E3528">
        <w:rPr>
          <w:rFonts w:ascii="Verdana" w:hAnsi="Verdana" w:cs="Tahoma"/>
          <w:b/>
          <w:i/>
        </w:rPr>
        <w:t xml:space="preserve">  в</w:t>
      </w:r>
      <w:proofErr w:type="gramEnd"/>
      <w:r w:rsidR="00291278" w:rsidRPr="004E3528">
        <w:rPr>
          <w:rFonts w:ascii="Verdana" w:hAnsi="Verdana" w:cs="Tahoma"/>
          <w:b/>
          <w:i/>
        </w:rPr>
        <w:t xml:space="preserve"> Могилевском районе</w:t>
      </w:r>
      <w:r w:rsidR="00291278" w:rsidRPr="004E3528">
        <w:rPr>
          <w:rFonts w:ascii="Verdana" w:hAnsi="Verdana" w:cs="Tahoma"/>
          <w:i/>
        </w:rPr>
        <w:t xml:space="preserve">, источником инфекции </w:t>
      </w:r>
      <w:r w:rsidR="00F401BC" w:rsidRPr="004E3528">
        <w:rPr>
          <w:rFonts w:ascii="Verdana" w:hAnsi="Verdana" w:cs="Tahoma"/>
          <w:i/>
        </w:rPr>
        <w:t xml:space="preserve">был </w:t>
      </w:r>
      <w:r w:rsidR="00291278" w:rsidRPr="004E3528">
        <w:rPr>
          <w:rFonts w:ascii="Verdana" w:hAnsi="Verdana" w:cs="Tahoma"/>
          <w:i/>
        </w:rPr>
        <w:t xml:space="preserve"> заяц. Инфицирование произошло контактным </w:t>
      </w:r>
      <w:proofErr w:type="gramStart"/>
      <w:r w:rsidR="00291278" w:rsidRPr="004E3528">
        <w:rPr>
          <w:rFonts w:ascii="Verdana" w:hAnsi="Verdana" w:cs="Tahoma"/>
          <w:i/>
        </w:rPr>
        <w:t>путем  при</w:t>
      </w:r>
      <w:proofErr w:type="gramEnd"/>
      <w:r w:rsidR="00291278" w:rsidRPr="004E3528">
        <w:rPr>
          <w:rFonts w:ascii="Verdana" w:hAnsi="Verdana" w:cs="Tahoma"/>
          <w:i/>
        </w:rPr>
        <w:t xml:space="preserve"> разделке туши, без использования перчаток.</w:t>
      </w:r>
    </w:p>
    <w:p w:rsidR="00291278" w:rsidRPr="004E3528" w:rsidRDefault="00291278" w:rsidP="004E3528">
      <w:pPr>
        <w:pStyle w:val="a3"/>
        <w:shd w:val="clear" w:color="auto" w:fill="F4F2F2"/>
        <w:spacing w:before="150" w:beforeAutospacing="0" w:after="150" w:afterAutospacing="0" w:line="288" w:lineRule="atLeast"/>
        <w:ind w:firstLine="708"/>
        <w:jc w:val="both"/>
        <w:rPr>
          <w:rFonts w:ascii="Verdana" w:hAnsi="Verdana" w:cs="Tahoma"/>
          <w:i/>
        </w:rPr>
      </w:pPr>
      <w:r w:rsidRPr="004E3528">
        <w:rPr>
          <w:b/>
          <w:color w:val="000000" w:themeColor="text1"/>
          <w:sz w:val="28"/>
          <w:szCs w:val="28"/>
        </w:rPr>
        <w:t xml:space="preserve">Пораженность грызунов </w:t>
      </w:r>
      <w:r w:rsidR="00F401BC" w:rsidRPr="004E3528">
        <w:rPr>
          <w:b/>
          <w:color w:val="000000" w:themeColor="text1"/>
          <w:sz w:val="28"/>
          <w:szCs w:val="28"/>
        </w:rPr>
        <w:t>(</w:t>
      </w:r>
      <w:proofErr w:type="gramStart"/>
      <w:r w:rsidR="00F401BC" w:rsidRPr="004E3528">
        <w:rPr>
          <w:b/>
          <w:color w:val="000000" w:themeColor="text1"/>
          <w:sz w:val="28"/>
          <w:szCs w:val="28"/>
        </w:rPr>
        <w:t>основного  носителя</w:t>
      </w:r>
      <w:proofErr w:type="gramEnd"/>
      <w:r w:rsidR="00F401BC" w:rsidRPr="004E3528">
        <w:rPr>
          <w:b/>
          <w:color w:val="000000" w:themeColor="text1"/>
          <w:sz w:val="28"/>
          <w:szCs w:val="28"/>
        </w:rPr>
        <w:t xml:space="preserve">  инфекции) </w:t>
      </w:r>
      <w:r w:rsidRPr="004E3528">
        <w:rPr>
          <w:b/>
          <w:color w:val="000000" w:themeColor="text1"/>
          <w:sz w:val="28"/>
          <w:szCs w:val="28"/>
        </w:rPr>
        <w:t>возбудителем</w:t>
      </w:r>
      <w:r w:rsidRPr="004E3528">
        <w:rPr>
          <w:color w:val="000000" w:themeColor="text1"/>
          <w:sz w:val="28"/>
          <w:szCs w:val="28"/>
        </w:rPr>
        <w:t xml:space="preserve"> туляремии </w:t>
      </w:r>
      <w:r w:rsidR="00F401BC" w:rsidRPr="004E3528">
        <w:rPr>
          <w:color w:val="000000" w:themeColor="text1"/>
          <w:sz w:val="28"/>
          <w:szCs w:val="28"/>
        </w:rPr>
        <w:t xml:space="preserve">по области  составляет 4-5%, а </w:t>
      </w:r>
      <w:r w:rsidRPr="004E3528">
        <w:rPr>
          <w:color w:val="000000" w:themeColor="text1"/>
          <w:sz w:val="28"/>
          <w:szCs w:val="28"/>
        </w:rPr>
        <w:t xml:space="preserve"> на отдельных территориях </w:t>
      </w:r>
      <w:r w:rsidR="00F401BC" w:rsidRPr="004E3528">
        <w:rPr>
          <w:color w:val="000000" w:themeColor="text1"/>
          <w:sz w:val="28"/>
          <w:szCs w:val="28"/>
        </w:rPr>
        <w:t>до 15%.</w:t>
      </w:r>
    </w:p>
    <w:p w:rsidR="00BB4AFE" w:rsidRPr="004E3528" w:rsidRDefault="00BB4AFE" w:rsidP="004E3528">
      <w:pPr>
        <w:pStyle w:val="a3"/>
        <w:shd w:val="clear" w:color="auto" w:fill="F4F2F2"/>
        <w:spacing w:before="150" w:beforeAutospacing="0" w:after="150" w:afterAutospacing="0" w:line="288" w:lineRule="atLeast"/>
        <w:ind w:firstLine="708"/>
        <w:jc w:val="both"/>
        <w:rPr>
          <w:rFonts w:ascii="Verdana" w:hAnsi="Verdana" w:cs="Tahoma"/>
        </w:rPr>
      </w:pPr>
      <w:r w:rsidRPr="004E3528">
        <w:rPr>
          <w:rStyle w:val="a4"/>
          <w:rFonts w:ascii="Verdana" w:hAnsi="Verdana" w:cs="Tahoma"/>
        </w:rPr>
        <w:t>Туляремия </w:t>
      </w:r>
      <w:r w:rsidRPr="004E3528">
        <w:rPr>
          <w:rFonts w:ascii="Verdana" w:hAnsi="Verdana" w:cs="Tahoma"/>
        </w:rPr>
        <w:t>‒ природно-очаговая острая инфекция, поражающая лимфатические узлы, кожу, иногда слизистые оболочки глаз, зева, легкие и желудочно-кишечный тракт. Туляремия протекает с выраженными симптомами общей интоксикации, продолжительной лихорадкой, лимфаденитом.</w:t>
      </w:r>
    </w:p>
    <w:p w:rsidR="00027FA5" w:rsidRPr="004E3528" w:rsidRDefault="00BB4AFE" w:rsidP="004E3528">
      <w:pPr>
        <w:pStyle w:val="a3"/>
        <w:shd w:val="clear" w:color="auto" w:fill="F4F2F2"/>
        <w:spacing w:before="150" w:beforeAutospacing="0" w:after="150" w:afterAutospacing="0" w:line="288" w:lineRule="atLeast"/>
        <w:ind w:firstLine="708"/>
        <w:jc w:val="both"/>
        <w:rPr>
          <w:rFonts w:ascii="Verdana" w:hAnsi="Verdana" w:cs="Tahoma"/>
        </w:rPr>
      </w:pPr>
      <w:r w:rsidRPr="004E3528">
        <w:rPr>
          <w:rFonts w:ascii="Verdana" w:hAnsi="Verdana" w:cs="Tahoma"/>
          <w:b/>
          <w:u w:val="single"/>
        </w:rPr>
        <w:t xml:space="preserve">Возбудитель туляремии </w:t>
      </w:r>
      <w:r w:rsidRPr="004E3528">
        <w:rPr>
          <w:rFonts w:ascii="Verdana" w:hAnsi="Verdana" w:cs="Tahoma"/>
          <w:b/>
        </w:rPr>
        <w:t>устойчив во внешней среде, особенно при низкой температуре.</w:t>
      </w:r>
      <w:r w:rsidRPr="004E3528">
        <w:rPr>
          <w:rFonts w:ascii="Verdana" w:hAnsi="Verdana" w:cs="Tahoma"/>
        </w:rPr>
        <w:t xml:space="preserve"> </w:t>
      </w:r>
    </w:p>
    <w:p w:rsidR="00BB4AFE" w:rsidRPr="004E3528" w:rsidRDefault="00BB4AFE" w:rsidP="004E3528">
      <w:pPr>
        <w:pStyle w:val="a3"/>
        <w:shd w:val="clear" w:color="auto" w:fill="F4F2F2"/>
        <w:spacing w:before="150" w:beforeAutospacing="0" w:after="150" w:afterAutospacing="0" w:line="288" w:lineRule="atLeast"/>
        <w:ind w:firstLine="708"/>
        <w:jc w:val="both"/>
        <w:rPr>
          <w:rFonts w:ascii="Verdana" w:hAnsi="Verdana" w:cs="Tahoma"/>
          <w:b/>
          <w:u w:val="single"/>
        </w:rPr>
      </w:pPr>
      <w:r w:rsidRPr="004E3528">
        <w:rPr>
          <w:rFonts w:ascii="Verdana" w:hAnsi="Verdana" w:cs="Tahoma"/>
          <w:b/>
          <w:u w:val="single"/>
        </w:rPr>
        <w:t>Сохраняется:</w:t>
      </w:r>
    </w:p>
    <w:p w:rsidR="00BB4AFE" w:rsidRPr="004E3528" w:rsidRDefault="00BB4AFE" w:rsidP="004E3528">
      <w:pPr>
        <w:pStyle w:val="a3"/>
        <w:shd w:val="clear" w:color="auto" w:fill="F4F2F2"/>
        <w:spacing w:before="0" w:beforeAutospacing="0" w:after="0" w:afterAutospacing="0"/>
        <w:jc w:val="both"/>
        <w:rPr>
          <w:rFonts w:ascii="Verdana" w:hAnsi="Verdana" w:cs="Tahoma"/>
        </w:rPr>
      </w:pPr>
      <w:r w:rsidRPr="004E3528">
        <w:rPr>
          <w:rFonts w:ascii="Verdana" w:hAnsi="Verdana" w:cs="Tahoma"/>
        </w:rPr>
        <w:t xml:space="preserve">в почве от 2 недель до 2 месяцев, </w:t>
      </w:r>
    </w:p>
    <w:p w:rsidR="00BB4AFE" w:rsidRPr="004E3528" w:rsidRDefault="00BB4AFE" w:rsidP="004E3528">
      <w:pPr>
        <w:pStyle w:val="a3"/>
        <w:shd w:val="clear" w:color="auto" w:fill="F4F2F2"/>
        <w:spacing w:before="0" w:beforeAutospacing="0" w:after="0" w:afterAutospacing="0"/>
        <w:jc w:val="both"/>
        <w:rPr>
          <w:rFonts w:ascii="Verdana" w:hAnsi="Verdana" w:cs="Tahoma"/>
        </w:rPr>
      </w:pPr>
      <w:r w:rsidRPr="004E3528">
        <w:rPr>
          <w:rFonts w:ascii="Verdana" w:hAnsi="Verdana" w:cs="Tahoma"/>
        </w:rPr>
        <w:t xml:space="preserve">в воде до 3 месяцев, </w:t>
      </w:r>
    </w:p>
    <w:p w:rsidR="00BB4AFE" w:rsidRPr="004E3528" w:rsidRDefault="00BB4AFE" w:rsidP="004E3528">
      <w:pPr>
        <w:pStyle w:val="a3"/>
        <w:shd w:val="clear" w:color="auto" w:fill="F4F2F2"/>
        <w:spacing w:before="0" w:beforeAutospacing="0" w:after="0" w:afterAutospacing="0"/>
        <w:jc w:val="both"/>
        <w:rPr>
          <w:rFonts w:ascii="Verdana" w:hAnsi="Verdana" w:cs="Tahoma"/>
        </w:rPr>
      </w:pPr>
      <w:r w:rsidRPr="004E3528">
        <w:rPr>
          <w:rFonts w:ascii="Verdana" w:hAnsi="Verdana" w:cs="Tahoma"/>
        </w:rPr>
        <w:t xml:space="preserve">в шкурках павших от туляремии грызунов ‒ до месяца, </w:t>
      </w:r>
    </w:p>
    <w:p w:rsidR="00BB4AFE" w:rsidRPr="004E3528" w:rsidRDefault="00BB4AFE" w:rsidP="004E3528">
      <w:pPr>
        <w:pStyle w:val="a3"/>
        <w:shd w:val="clear" w:color="auto" w:fill="F4F2F2"/>
        <w:spacing w:before="0" w:beforeAutospacing="0" w:after="0" w:afterAutospacing="0"/>
        <w:jc w:val="both"/>
        <w:rPr>
          <w:rFonts w:ascii="Verdana" w:hAnsi="Verdana" w:cs="Tahoma"/>
        </w:rPr>
      </w:pPr>
      <w:r w:rsidRPr="004E3528">
        <w:rPr>
          <w:rFonts w:ascii="Verdana" w:hAnsi="Verdana" w:cs="Tahoma"/>
        </w:rPr>
        <w:t xml:space="preserve">в зерне и соломе в зависимости от температурных условий от 3 недель до 6 месяцев. </w:t>
      </w:r>
    </w:p>
    <w:p w:rsidR="00BB4AFE" w:rsidRPr="004E3528" w:rsidRDefault="00BB4AFE" w:rsidP="004E3528">
      <w:pPr>
        <w:pStyle w:val="a3"/>
        <w:shd w:val="clear" w:color="auto" w:fill="F4F2F2"/>
        <w:spacing w:before="0" w:beforeAutospacing="0" w:after="0" w:afterAutospacing="0"/>
        <w:jc w:val="both"/>
        <w:rPr>
          <w:rFonts w:ascii="Verdana" w:hAnsi="Verdana" w:cs="Tahoma"/>
        </w:rPr>
      </w:pPr>
      <w:r w:rsidRPr="004E3528">
        <w:rPr>
          <w:rFonts w:ascii="Verdana" w:hAnsi="Verdana" w:cs="Tahoma"/>
        </w:rPr>
        <w:t xml:space="preserve">на пищевых продуктах (молоко, хлеб, мясо) ‒ от 8 до 30 дней, </w:t>
      </w:r>
    </w:p>
    <w:p w:rsidR="00BB4AFE" w:rsidRPr="004E3528" w:rsidRDefault="00BB4AFE" w:rsidP="004E3528">
      <w:pPr>
        <w:pStyle w:val="a3"/>
        <w:shd w:val="clear" w:color="auto" w:fill="F4F2F2"/>
        <w:spacing w:before="0" w:beforeAutospacing="0" w:after="0" w:afterAutospacing="0"/>
        <w:jc w:val="both"/>
        <w:rPr>
          <w:rFonts w:ascii="Verdana" w:hAnsi="Verdana" w:cs="Tahoma"/>
        </w:rPr>
      </w:pPr>
      <w:r w:rsidRPr="004E3528">
        <w:rPr>
          <w:rFonts w:ascii="Verdana" w:hAnsi="Verdana" w:cs="Tahoma"/>
        </w:rPr>
        <w:t xml:space="preserve">в мороженом мясе до 3 месяцев. </w:t>
      </w:r>
    </w:p>
    <w:p w:rsidR="00BB4AFE" w:rsidRPr="004E3528" w:rsidRDefault="00BB4AFE" w:rsidP="004E3528">
      <w:pPr>
        <w:pStyle w:val="a3"/>
        <w:shd w:val="clear" w:color="auto" w:fill="F4F2F2"/>
        <w:spacing w:before="150" w:beforeAutospacing="0" w:after="150" w:afterAutospacing="0" w:line="288" w:lineRule="atLeast"/>
        <w:ind w:firstLine="708"/>
        <w:jc w:val="both"/>
        <w:rPr>
          <w:rFonts w:ascii="Verdana" w:hAnsi="Verdana" w:cs="Tahoma"/>
          <w:b/>
          <w:i/>
        </w:rPr>
      </w:pPr>
      <w:r w:rsidRPr="004E3528">
        <w:rPr>
          <w:rFonts w:ascii="Verdana" w:hAnsi="Verdana" w:cs="Tahoma"/>
          <w:b/>
          <w:i/>
        </w:rPr>
        <w:t xml:space="preserve">При выраженной устойчивости во внешней среде при низких температурах возбудитель туляремии весьма чувствителен к различным физическим факторам – солнечные, ультрафиолетовые лучи, ионизирующее излучение, высокая температура, а также к </w:t>
      </w:r>
      <w:proofErr w:type="spellStart"/>
      <w:r w:rsidRPr="004E3528">
        <w:rPr>
          <w:rFonts w:ascii="Verdana" w:hAnsi="Verdana" w:cs="Tahoma"/>
          <w:b/>
          <w:i/>
        </w:rPr>
        <w:t>дезинфектантам</w:t>
      </w:r>
      <w:proofErr w:type="spellEnd"/>
      <w:r w:rsidRPr="004E3528">
        <w:rPr>
          <w:rFonts w:ascii="Verdana" w:hAnsi="Verdana" w:cs="Tahoma"/>
          <w:b/>
          <w:i/>
        </w:rPr>
        <w:t>.</w:t>
      </w:r>
    </w:p>
    <w:p w:rsidR="00BB4AFE" w:rsidRPr="004E3528" w:rsidRDefault="00BB4AFE" w:rsidP="004E3528">
      <w:pPr>
        <w:pStyle w:val="a3"/>
        <w:shd w:val="clear" w:color="auto" w:fill="F4F2F2"/>
        <w:spacing w:before="150" w:beforeAutospacing="0" w:after="150" w:afterAutospacing="0" w:line="288" w:lineRule="atLeast"/>
        <w:jc w:val="both"/>
        <w:rPr>
          <w:rFonts w:ascii="Verdana" w:hAnsi="Verdana" w:cs="Tahoma"/>
        </w:rPr>
      </w:pPr>
      <w:r w:rsidRPr="004E3528">
        <w:rPr>
          <w:rFonts w:ascii="Verdana" w:hAnsi="Verdana" w:cs="Tahoma"/>
          <w:noProof/>
        </w:rPr>
        <w:drawing>
          <wp:anchor distT="0" distB="0" distL="0" distR="0" simplePos="0" relativeHeight="251654144" behindDoc="0" locked="0" layoutInCell="1" allowOverlap="0" wp14:anchorId="538BFBD7" wp14:editId="3C49460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238250"/>
            <wp:effectExtent l="0" t="0" r="0" b="0"/>
            <wp:wrapSquare wrapText="bothSides"/>
            <wp:docPr id="1" name="Рисунок 1" descr="http://www.minsksanepid.by/sites/default/files/tulari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insksanepid.by/sites/default/files/tularim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528">
        <w:rPr>
          <w:rStyle w:val="a4"/>
          <w:rFonts w:ascii="Verdana" w:hAnsi="Verdana" w:cs="Tahoma"/>
        </w:rPr>
        <w:t>Резервуар и источник инфекции</w:t>
      </w:r>
      <w:r w:rsidRPr="004E3528">
        <w:rPr>
          <w:rFonts w:ascii="Verdana" w:hAnsi="Verdana" w:cs="Tahoma"/>
        </w:rPr>
        <w:t> ‒ дикие грызуны, птицы, некоторые млекопитающие (</w:t>
      </w:r>
      <w:proofErr w:type="spellStart"/>
      <w:r w:rsidRPr="004E3528">
        <w:rPr>
          <w:rFonts w:ascii="Verdana" w:hAnsi="Verdana" w:cs="Tahoma"/>
        </w:rPr>
        <w:t>зайцевидные</w:t>
      </w:r>
      <w:proofErr w:type="spellEnd"/>
      <w:r w:rsidRPr="004E3528">
        <w:rPr>
          <w:rFonts w:ascii="Verdana" w:hAnsi="Verdana" w:cs="Tahoma"/>
        </w:rPr>
        <w:t>, собаки, овцы и др.). Наибольший вклад в распространение инфекции вносят грызуны (полевка, ондатра и др.).</w:t>
      </w:r>
    </w:p>
    <w:p w:rsidR="00F92AB5" w:rsidRPr="004E3528" w:rsidRDefault="00F92AB5" w:rsidP="004E3528">
      <w:pPr>
        <w:pStyle w:val="a3"/>
        <w:shd w:val="clear" w:color="auto" w:fill="F4F2F2"/>
        <w:spacing w:before="150" w:beforeAutospacing="0" w:after="150" w:afterAutospacing="0" w:line="288" w:lineRule="atLeast"/>
        <w:jc w:val="both"/>
        <w:rPr>
          <w:rFonts w:ascii="Verdana" w:hAnsi="Verdana" w:cs="Tahoma"/>
          <w:b/>
          <w:u w:val="single"/>
        </w:rPr>
      </w:pPr>
    </w:p>
    <w:p w:rsidR="00BB4AFE" w:rsidRPr="004E3528" w:rsidRDefault="00BB4AFE" w:rsidP="004E3528">
      <w:pPr>
        <w:pStyle w:val="a3"/>
        <w:shd w:val="clear" w:color="auto" w:fill="F4F2F2"/>
        <w:spacing w:before="150" w:beforeAutospacing="0" w:after="150" w:afterAutospacing="0" w:line="288" w:lineRule="atLeast"/>
        <w:jc w:val="both"/>
        <w:rPr>
          <w:rFonts w:ascii="Verdana" w:hAnsi="Verdana" w:cs="Tahoma"/>
          <w:b/>
          <w:u w:val="single"/>
        </w:rPr>
      </w:pPr>
      <w:r w:rsidRPr="004E3528">
        <w:rPr>
          <w:rFonts w:ascii="Verdana" w:hAnsi="Verdana" w:cs="Tahoma"/>
          <w:b/>
          <w:u w:val="single"/>
        </w:rPr>
        <w:t>Заболевший человек не опасен для окружающих.</w:t>
      </w:r>
    </w:p>
    <w:p w:rsidR="00BB4AFE" w:rsidRPr="004E3528" w:rsidRDefault="00BB4AFE" w:rsidP="004E3528">
      <w:pPr>
        <w:shd w:val="clear" w:color="auto" w:fill="F4F2F2"/>
        <w:spacing w:before="150" w:after="150" w:line="288" w:lineRule="atLeast"/>
        <w:jc w:val="both"/>
        <w:rPr>
          <w:rFonts w:ascii="Verdana" w:eastAsia="Times New Roman" w:hAnsi="Verdana" w:cs="Tahoma"/>
          <w:sz w:val="24"/>
          <w:szCs w:val="24"/>
          <w:lang w:eastAsia="ru-RU"/>
        </w:rPr>
      </w:pPr>
      <w:r w:rsidRPr="004E3528">
        <w:rPr>
          <w:rFonts w:ascii="Verdana" w:eastAsia="Times New Roman" w:hAnsi="Verdana" w:cs="Tahoma"/>
          <w:b/>
          <w:bCs/>
          <w:sz w:val="24"/>
          <w:szCs w:val="24"/>
          <w:lang w:eastAsia="ru-RU"/>
        </w:rPr>
        <w:t>Характерные особенности эпидемиологии туляремии:</w:t>
      </w:r>
    </w:p>
    <w:p w:rsidR="00BB4AFE" w:rsidRPr="004E3528" w:rsidRDefault="00BB4AFE" w:rsidP="004E3528">
      <w:pPr>
        <w:numPr>
          <w:ilvl w:val="0"/>
          <w:numId w:val="1"/>
        </w:numPr>
        <w:shd w:val="clear" w:color="auto" w:fill="F4F2F2"/>
        <w:spacing w:before="36" w:after="36" w:line="240" w:lineRule="auto"/>
        <w:ind w:left="240"/>
        <w:jc w:val="both"/>
        <w:rPr>
          <w:rFonts w:ascii="Verdana" w:eastAsia="Times New Roman" w:hAnsi="Verdana" w:cs="Tahoma"/>
          <w:sz w:val="24"/>
          <w:szCs w:val="24"/>
          <w:lang w:eastAsia="ru-RU"/>
        </w:rPr>
      </w:pPr>
      <w:r w:rsidRPr="004E3528">
        <w:rPr>
          <w:rFonts w:ascii="Verdana" w:eastAsia="Times New Roman" w:hAnsi="Verdana" w:cs="Tahoma"/>
          <w:sz w:val="24"/>
          <w:szCs w:val="24"/>
          <w:lang w:eastAsia="ru-RU"/>
        </w:rPr>
        <w:t>множественность механизмов заражения и путей передачи возбудителя инфекции;</w:t>
      </w:r>
    </w:p>
    <w:p w:rsidR="00BB4AFE" w:rsidRPr="004E3528" w:rsidRDefault="00BB4AFE" w:rsidP="004E3528">
      <w:pPr>
        <w:numPr>
          <w:ilvl w:val="0"/>
          <w:numId w:val="1"/>
        </w:numPr>
        <w:shd w:val="clear" w:color="auto" w:fill="F4F2F2"/>
        <w:spacing w:before="36" w:after="36" w:line="240" w:lineRule="auto"/>
        <w:ind w:left="240"/>
        <w:jc w:val="both"/>
        <w:rPr>
          <w:rFonts w:ascii="Verdana" w:eastAsia="Times New Roman" w:hAnsi="Verdana" w:cs="Tahoma"/>
          <w:b/>
          <w:i/>
          <w:sz w:val="24"/>
          <w:szCs w:val="24"/>
          <w:lang w:eastAsia="ru-RU"/>
        </w:rPr>
      </w:pPr>
      <w:r w:rsidRPr="004E3528">
        <w:rPr>
          <w:rFonts w:ascii="Verdana" w:eastAsia="Times New Roman" w:hAnsi="Verdana" w:cs="Tahoma"/>
          <w:b/>
          <w:i/>
          <w:sz w:val="24"/>
          <w:szCs w:val="24"/>
          <w:lang w:eastAsia="ru-RU"/>
        </w:rPr>
        <w:t>почти 100% восприимчивость к ней людей вне зависимости от пола и возраста;</w:t>
      </w:r>
    </w:p>
    <w:p w:rsidR="00BB4AFE" w:rsidRPr="004E3528" w:rsidRDefault="00BB4AFE" w:rsidP="004E3528">
      <w:pPr>
        <w:numPr>
          <w:ilvl w:val="0"/>
          <w:numId w:val="1"/>
        </w:numPr>
        <w:shd w:val="clear" w:color="auto" w:fill="F4F2F2"/>
        <w:spacing w:before="36" w:after="36" w:line="240" w:lineRule="auto"/>
        <w:ind w:left="240"/>
        <w:jc w:val="both"/>
        <w:rPr>
          <w:rFonts w:ascii="Verdana" w:eastAsia="Times New Roman" w:hAnsi="Verdana" w:cs="Tahoma"/>
          <w:sz w:val="24"/>
          <w:szCs w:val="24"/>
          <w:lang w:eastAsia="ru-RU"/>
        </w:rPr>
      </w:pPr>
      <w:r w:rsidRPr="004E3528">
        <w:rPr>
          <w:rFonts w:ascii="Verdana" w:eastAsia="Times New Roman" w:hAnsi="Verdana" w:cs="Tahoma"/>
          <w:sz w:val="24"/>
          <w:szCs w:val="24"/>
          <w:lang w:eastAsia="ru-RU"/>
        </w:rPr>
        <w:t>отсутствие передачи возбудителя от человека к человеку.</w:t>
      </w:r>
    </w:p>
    <w:p w:rsidR="00BB4AFE" w:rsidRPr="004E3528" w:rsidRDefault="00BB4AFE" w:rsidP="004E3528">
      <w:pPr>
        <w:shd w:val="clear" w:color="auto" w:fill="F4F2F2"/>
        <w:spacing w:before="150" w:after="150" w:line="288" w:lineRule="atLeast"/>
        <w:jc w:val="both"/>
        <w:rPr>
          <w:rFonts w:ascii="Verdana" w:eastAsia="Times New Roman" w:hAnsi="Verdana" w:cs="Tahoma"/>
          <w:sz w:val="24"/>
          <w:szCs w:val="24"/>
          <w:lang w:eastAsia="ru-RU"/>
        </w:rPr>
      </w:pPr>
      <w:r w:rsidRPr="004E3528">
        <w:rPr>
          <w:rFonts w:ascii="Verdana" w:eastAsia="Times New Roman" w:hAnsi="Verdana" w:cs="Tahoma"/>
          <w:b/>
          <w:bCs/>
          <w:sz w:val="24"/>
          <w:szCs w:val="24"/>
          <w:lang w:eastAsia="ru-RU"/>
        </w:rPr>
        <w:t>Пути передачи инфекции:</w:t>
      </w:r>
    </w:p>
    <w:p w:rsidR="00BB4AFE" w:rsidRPr="004E3528" w:rsidRDefault="00BB4AFE" w:rsidP="004E3528">
      <w:pPr>
        <w:shd w:val="clear" w:color="auto" w:fill="F4F2F2"/>
        <w:spacing w:before="150" w:after="150" w:line="288" w:lineRule="atLeast"/>
        <w:jc w:val="both"/>
        <w:rPr>
          <w:rFonts w:ascii="Verdana" w:eastAsia="Times New Roman" w:hAnsi="Verdana" w:cs="Tahoma"/>
          <w:sz w:val="24"/>
          <w:szCs w:val="24"/>
          <w:lang w:eastAsia="ru-RU"/>
        </w:rPr>
      </w:pPr>
      <w:r w:rsidRPr="004E3528">
        <w:rPr>
          <w:rFonts w:ascii="Verdana" w:eastAsia="Times New Roman" w:hAnsi="Verdana" w:cs="Tahoma"/>
          <w:b/>
          <w:sz w:val="24"/>
          <w:szCs w:val="24"/>
          <w:lang w:eastAsia="ru-RU"/>
        </w:rPr>
        <w:t>контактный</w:t>
      </w:r>
      <w:r w:rsidRPr="004E3528">
        <w:rPr>
          <w:rFonts w:ascii="Verdana" w:eastAsia="Times New Roman" w:hAnsi="Verdana" w:cs="Tahoma"/>
          <w:sz w:val="24"/>
          <w:szCs w:val="24"/>
          <w:lang w:eastAsia="ru-RU"/>
        </w:rPr>
        <w:t xml:space="preserve"> – при контакте с больными животными и их выделениями через кожные покровы или слизистую оболочку глаза;</w:t>
      </w:r>
    </w:p>
    <w:p w:rsidR="00BB4AFE" w:rsidRPr="004E3528" w:rsidRDefault="00BB4AFE" w:rsidP="004E3528">
      <w:pPr>
        <w:shd w:val="clear" w:color="auto" w:fill="F4F2F2"/>
        <w:spacing w:before="150" w:after="150" w:line="288" w:lineRule="atLeast"/>
        <w:jc w:val="both"/>
        <w:rPr>
          <w:rFonts w:ascii="Verdana" w:eastAsia="Times New Roman" w:hAnsi="Verdana" w:cs="Tahoma"/>
          <w:sz w:val="24"/>
          <w:szCs w:val="24"/>
          <w:lang w:eastAsia="ru-RU"/>
        </w:rPr>
      </w:pPr>
      <w:r w:rsidRPr="004E3528">
        <w:rPr>
          <w:rFonts w:ascii="Verdana" w:eastAsia="Times New Roman" w:hAnsi="Verdana" w:cs="Tahoma"/>
          <w:b/>
          <w:noProof/>
          <w:sz w:val="24"/>
          <w:szCs w:val="24"/>
          <w:lang w:eastAsia="ru-RU"/>
        </w:rPr>
        <w:drawing>
          <wp:anchor distT="0" distB="0" distL="0" distR="0" simplePos="0" relativeHeight="251656192" behindDoc="0" locked="0" layoutInCell="1" allowOverlap="0" wp14:anchorId="4579A0E3" wp14:editId="661DF34A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266825" cy="800100"/>
            <wp:effectExtent l="0" t="0" r="9525" b="0"/>
            <wp:wrapSquare wrapText="bothSides"/>
            <wp:docPr id="6" name="Рисунок 6" descr="http://www.minsksanepid.by/sites/default/files/27_11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nsksanepid.by/sites/default/files/27_11_2019-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528">
        <w:rPr>
          <w:rFonts w:ascii="Verdana" w:eastAsia="Times New Roman" w:hAnsi="Verdana" w:cs="Tahoma"/>
          <w:b/>
          <w:sz w:val="24"/>
          <w:szCs w:val="24"/>
          <w:lang w:eastAsia="ru-RU"/>
        </w:rPr>
        <w:t xml:space="preserve">алиментарный </w:t>
      </w:r>
      <w:r w:rsidRPr="004E3528">
        <w:rPr>
          <w:rFonts w:ascii="Verdana" w:eastAsia="Times New Roman" w:hAnsi="Verdana" w:cs="Tahoma"/>
          <w:sz w:val="24"/>
          <w:szCs w:val="24"/>
          <w:lang w:eastAsia="ru-RU"/>
        </w:rPr>
        <w:t>– при употреблении продуктов питания и воды, загрязненных выделениями больных туляремией грызунов;</w:t>
      </w:r>
    </w:p>
    <w:p w:rsidR="00BB4AFE" w:rsidRPr="004E3528" w:rsidRDefault="00BB4AFE" w:rsidP="004E3528">
      <w:pPr>
        <w:shd w:val="clear" w:color="auto" w:fill="F4F2F2"/>
        <w:spacing w:before="150" w:after="150" w:line="288" w:lineRule="atLeast"/>
        <w:jc w:val="both"/>
        <w:rPr>
          <w:rFonts w:ascii="Verdana" w:eastAsia="Times New Roman" w:hAnsi="Verdana" w:cs="Tahoma"/>
          <w:sz w:val="24"/>
          <w:szCs w:val="24"/>
          <w:lang w:eastAsia="ru-RU"/>
        </w:rPr>
      </w:pPr>
      <w:r w:rsidRPr="004E3528">
        <w:rPr>
          <w:rFonts w:ascii="Verdana" w:eastAsia="Times New Roman" w:hAnsi="Verdana" w:cs="Tahoma"/>
          <w:b/>
          <w:sz w:val="24"/>
          <w:szCs w:val="24"/>
          <w:lang w:eastAsia="ru-RU"/>
        </w:rPr>
        <w:t>воздушно-капельный</w:t>
      </w:r>
      <w:r w:rsidRPr="004E3528">
        <w:rPr>
          <w:rFonts w:ascii="Verdana" w:eastAsia="Times New Roman" w:hAnsi="Verdana" w:cs="Tahoma"/>
          <w:sz w:val="24"/>
          <w:szCs w:val="24"/>
          <w:lang w:eastAsia="ru-RU"/>
        </w:rPr>
        <w:t xml:space="preserve"> (аспирационный) – </w:t>
      </w:r>
      <w:proofErr w:type="gramStart"/>
      <w:r w:rsidRPr="004E3528">
        <w:rPr>
          <w:rFonts w:ascii="Verdana" w:eastAsia="Times New Roman" w:hAnsi="Verdana" w:cs="Tahoma"/>
          <w:sz w:val="24"/>
          <w:szCs w:val="24"/>
          <w:lang w:eastAsia="ru-RU"/>
        </w:rPr>
        <w:t>во время</w:t>
      </w:r>
      <w:proofErr w:type="gramEnd"/>
      <w:r w:rsidRPr="004E3528">
        <w:rPr>
          <w:rFonts w:ascii="Verdana" w:eastAsia="Times New Roman" w:hAnsi="Verdana" w:cs="Tahoma"/>
          <w:sz w:val="24"/>
          <w:szCs w:val="24"/>
          <w:lang w:eastAsia="ru-RU"/>
        </w:rPr>
        <w:t xml:space="preserve"> обмолота зерновых, обработки фуража через дыхательные пути;</w:t>
      </w:r>
    </w:p>
    <w:p w:rsidR="00BB4AFE" w:rsidRPr="004E3528" w:rsidRDefault="00BB4AFE" w:rsidP="004E3528">
      <w:pPr>
        <w:shd w:val="clear" w:color="auto" w:fill="F4F2F2"/>
        <w:spacing w:before="150" w:after="150" w:line="288" w:lineRule="atLeast"/>
        <w:jc w:val="both"/>
        <w:rPr>
          <w:rFonts w:ascii="Verdana" w:eastAsia="Times New Roman" w:hAnsi="Verdana" w:cs="Tahoma"/>
          <w:sz w:val="24"/>
          <w:szCs w:val="24"/>
          <w:lang w:eastAsia="ru-RU"/>
        </w:rPr>
      </w:pPr>
      <w:r w:rsidRPr="004E3528">
        <w:rPr>
          <w:rFonts w:ascii="Verdana" w:eastAsia="Times New Roman" w:hAnsi="Verdana" w:cs="Tahoma"/>
          <w:b/>
          <w:sz w:val="24"/>
          <w:szCs w:val="24"/>
          <w:lang w:eastAsia="ru-RU"/>
        </w:rPr>
        <w:t xml:space="preserve">трансмиссивный </w:t>
      </w:r>
      <w:r w:rsidRPr="004E3528">
        <w:rPr>
          <w:rFonts w:ascii="Verdana" w:eastAsia="Times New Roman" w:hAnsi="Verdana" w:cs="Tahoma"/>
          <w:sz w:val="24"/>
          <w:szCs w:val="24"/>
          <w:lang w:eastAsia="ru-RU"/>
        </w:rPr>
        <w:t>– через кожные покровы при укусе клещей, слепней и др.</w:t>
      </w:r>
    </w:p>
    <w:p w:rsidR="00BB4AFE" w:rsidRPr="004E3528" w:rsidRDefault="00BB4AFE" w:rsidP="004E3528">
      <w:pPr>
        <w:shd w:val="clear" w:color="auto" w:fill="F4F2F2"/>
        <w:spacing w:before="150" w:after="150" w:line="288" w:lineRule="atLeast"/>
        <w:jc w:val="both"/>
        <w:rPr>
          <w:rFonts w:ascii="Verdana" w:eastAsia="Times New Roman" w:hAnsi="Verdana" w:cs="Tahoma"/>
          <w:sz w:val="24"/>
          <w:szCs w:val="24"/>
          <w:lang w:eastAsia="ru-RU"/>
        </w:rPr>
      </w:pPr>
      <w:r w:rsidRPr="004E3528">
        <w:rPr>
          <w:rFonts w:ascii="Verdana" w:eastAsia="Times New Roman" w:hAnsi="Verdana" w:cs="Tahoma"/>
          <w:sz w:val="24"/>
          <w:szCs w:val="24"/>
          <w:lang w:eastAsia="ru-RU"/>
        </w:rPr>
        <w:t>Многообразие механизмов и путей заражения обусловливают разнообразие клинических проявлений туляремии.</w:t>
      </w:r>
    </w:p>
    <w:p w:rsidR="00BB4AFE" w:rsidRPr="004E3528" w:rsidRDefault="00BB4AFE" w:rsidP="004E3528">
      <w:pPr>
        <w:shd w:val="clear" w:color="auto" w:fill="F4F2F2"/>
        <w:spacing w:before="150" w:after="150" w:line="288" w:lineRule="atLeast"/>
        <w:jc w:val="both"/>
        <w:rPr>
          <w:rFonts w:ascii="Verdana" w:eastAsia="Times New Roman" w:hAnsi="Verdana" w:cs="Tahoma"/>
          <w:sz w:val="24"/>
          <w:szCs w:val="24"/>
          <w:lang w:eastAsia="ru-RU"/>
        </w:rPr>
      </w:pPr>
      <w:r w:rsidRPr="004E3528">
        <w:rPr>
          <w:rFonts w:ascii="Verdana" w:eastAsia="Times New Roman" w:hAnsi="Verdana" w:cs="Tahoma"/>
          <w:b/>
          <w:bCs/>
          <w:sz w:val="24"/>
          <w:szCs w:val="24"/>
          <w:lang w:eastAsia="ru-RU"/>
        </w:rPr>
        <w:t>Симптомы и течение</w:t>
      </w:r>
    </w:p>
    <w:p w:rsidR="00BB4AFE" w:rsidRPr="004E3528" w:rsidRDefault="00BB4AFE" w:rsidP="004E3528">
      <w:pPr>
        <w:shd w:val="clear" w:color="auto" w:fill="F4F2F2"/>
        <w:spacing w:before="150" w:after="150" w:line="288" w:lineRule="atLeast"/>
        <w:jc w:val="both"/>
        <w:rPr>
          <w:rFonts w:ascii="Verdana" w:eastAsia="Times New Roman" w:hAnsi="Verdana" w:cs="Tahoma"/>
          <w:sz w:val="24"/>
          <w:szCs w:val="24"/>
          <w:lang w:eastAsia="ru-RU"/>
        </w:rPr>
      </w:pPr>
      <w:r w:rsidRPr="004E3528">
        <w:rPr>
          <w:rFonts w:ascii="Verdana" w:eastAsia="Times New Roman" w:hAnsi="Verdana" w:cs="Tahoma"/>
          <w:sz w:val="24"/>
          <w:szCs w:val="24"/>
          <w:lang w:eastAsia="ru-RU"/>
        </w:rPr>
        <w:t>Длительность инкубационного периода (период от момента заражения до проявления клинических признаков заболевания) составляет порядка 1-30 суток, чаще – 3-7 суток.</w:t>
      </w:r>
    </w:p>
    <w:p w:rsidR="00BB4AFE" w:rsidRPr="004E3528" w:rsidRDefault="00BB4AFE" w:rsidP="004E3528">
      <w:pPr>
        <w:shd w:val="clear" w:color="auto" w:fill="F4F2F2"/>
        <w:spacing w:before="150" w:after="150" w:line="288" w:lineRule="atLeast"/>
        <w:jc w:val="both"/>
        <w:rPr>
          <w:rFonts w:ascii="Verdana" w:eastAsia="Times New Roman" w:hAnsi="Verdana" w:cs="Tahoma"/>
          <w:sz w:val="24"/>
          <w:szCs w:val="24"/>
          <w:lang w:eastAsia="ru-RU"/>
        </w:rPr>
      </w:pPr>
      <w:r w:rsidRPr="004E3528">
        <w:rPr>
          <w:rFonts w:ascii="Verdana" w:eastAsia="Times New Roman" w:hAnsi="Verdana" w:cs="Tahoma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 wp14:anchorId="2B3DEA5C" wp14:editId="0154A75D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971550"/>
            <wp:effectExtent l="0" t="0" r="0" b="0"/>
            <wp:wrapSquare wrapText="bothSides"/>
            <wp:docPr id="5" name="Рисунок 5" descr="http://www.minsksanepid.by/sites/default/files/tularemi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insksanepid.by/sites/default/files/tularemia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528">
        <w:rPr>
          <w:rFonts w:ascii="Verdana" w:eastAsia="Times New Roman" w:hAnsi="Verdana" w:cs="Tahoma"/>
          <w:sz w:val="24"/>
          <w:szCs w:val="24"/>
          <w:lang w:eastAsia="ru-RU"/>
        </w:rPr>
        <w:t>Туляремия любой локализации обычно начинается с повышения температуры тела до 38</w:t>
      </w:r>
      <w:r w:rsidRPr="004E3528">
        <w:rPr>
          <w:rFonts w:ascii="Cambria Math" w:eastAsia="Times New Roman" w:hAnsi="Cambria Math" w:cs="Cambria Math"/>
          <w:sz w:val="24"/>
          <w:szCs w:val="24"/>
          <w:lang w:eastAsia="ru-RU"/>
        </w:rPr>
        <w:t>℃</w:t>
      </w:r>
      <w:r w:rsidRPr="004E3528">
        <w:rPr>
          <w:rFonts w:ascii="Verdana" w:eastAsia="Times New Roman" w:hAnsi="Verdana" w:cs="Tahoma"/>
          <w:sz w:val="24"/>
          <w:szCs w:val="24"/>
          <w:lang w:eastAsia="ru-RU"/>
        </w:rPr>
        <w:t>-40</w:t>
      </w:r>
      <w:r w:rsidRPr="004E3528">
        <w:rPr>
          <w:rFonts w:ascii="Cambria Math" w:eastAsia="Times New Roman" w:hAnsi="Cambria Math" w:cs="Cambria Math"/>
          <w:sz w:val="24"/>
          <w:szCs w:val="24"/>
          <w:lang w:eastAsia="ru-RU"/>
        </w:rPr>
        <w:t>℃</w:t>
      </w:r>
      <w:r w:rsidRPr="004E3528">
        <w:rPr>
          <w:rFonts w:ascii="Verdana" w:eastAsia="Times New Roman" w:hAnsi="Verdana" w:cs="Tahoma"/>
          <w:sz w:val="24"/>
          <w:szCs w:val="24"/>
          <w:lang w:eastAsia="ru-RU"/>
        </w:rPr>
        <w:t>, развития интоксикации, проявляющейся слабостью, болями в мышцах, головной болью. При осмотре отмечается гиперемия лица, конъюнктивы и слизистых оболочек ротовой полости, носоглотки, пастозность, инъекция склер. В некоторых случаях обнаруживают экзантему (сыпь на коже) различного типа. Лихорадка длится от 6 до 30 дней.</w:t>
      </w:r>
    </w:p>
    <w:p w:rsidR="00BB4AFE" w:rsidRPr="004E3528" w:rsidRDefault="00BB4AFE" w:rsidP="004E3528">
      <w:pPr>
        <w:shd w:val="clear" w:color="auto" w:fill="F4F2F2"/>
        <w:spacing w:before="150" w:after="150" w:line="288" w:lineRule="atLeast"/>
        <w:jc w:val="both"/>
        <w:rPr>
          <w:rFonts w:ascii="Verdana" w:eastAsia="Times New Roman" w:hAnsi="Verdana" w:cs="Tahoma"/>
          <w:b/>
          <w:sz w:val="24"/>
          <w:szCs w:val="24"/>
          <w:u w:val="single"/>
          <w:lang w:eastAsia="ru-RU"/>
        </w:rPr>
      </w:pPr>
      <w:r w:rsidRPr="004E3528">
        <w:rPr>
          <w:rFonts w:ascii="Verdana" w:eastAsia="Times New Roman" w:hAnsi="Verdana" w:cs="Tahoma"/>
          <w:b/>
          <w:sz w:val="24"/>
          <w:szCs w:val="24"/>
          <w:u w:val="single"/>
          <w:lang w:eastAsia="ru-RU"/>
        </w:rPr>
        <w:t>Разнообразие клинических форм туляремии связано со способом заражения.</w:t>
      </w:r>
    </w:p>
    <w:p w:rsidR="00BB4AFE" w:rsidRPr="004E3528" w:rsidRDefault="00BB4AFE" w:rsidP="004E3528">
      <w:pPr>
        <w:shd w:val="clear" w:color="auto" w:fill="F4F2F2"/>
        <w:spacing w:before="150" w:after="150" w:line="288" w:lineRule="atLeast"/>
        <w:jc w:val="both"/>
        <w:rPr>
          <w:rFonts w:ascii="Verdana" w:eastAsia="Times New Roman" w:hAnsi="Verdana" w:cs="Tahoma"/>
          <w:sz w:val="24"/>
          <w:szCs w:val="24"/>
          <w:lang w:eastAsia="ru-RU"/>
        </w:rPr>
      </w:pPr>
      <w:r w:rsidRPr="004E3528">
        <w:rPr>
          <w:rFonts w:ascii="Verdana" w:eastAsia="Times New Roman" w:hAnsi="Verdana" w:cs="Tahoma"/>
          <w:sz w:val="24"/>
          <w:szCs w:val="24"/>
          <w:lang w:eastAsia="ru-RU"/>
        </w:rPr>
        <w:t xml:space="preserve">В случае если входными воротами инфекции служат кожные покровы, развивается </w:t>
      </w:r>
      <w:r w:rsidRPr="004E3528">
        <w:rPr>
          <w:rFonts w:ascii="Verdana" w:eastAsia="Times New Roman" w:hAnsi="Verdana" w:cs="Tahoma"/>
          <w:b/>
          <w:sz w:val="24"/>
          <w:szCs w:val="24"/>
          <w:lang w:eastAsia="ru-RU"/>
        </w:rPr>
        <w:t>бубонная форма</w:t>
      </w:r>
      <w:r w:rsidRPr="004E3528">
        <w:rPr>
          <w:rFonts w:ascii="Verdana" w:eastAsia="Times New Roman" w:hAnsi="Verdana" w:cs="Tahoma"/>
          <w:sz w:val="24"/>
          <w:szCs w:val="24"/>
          <w:lang w:eastAsia="ru-RU"/>
        </w:rPr>
        <w:t>, представляющая собой регионарный лимфаденит. Поражаться могут подмышечные, паховые, бедренные лимфатические узлы, которые увеличиваются в размере (иногда достигая величины куриного яйца).</w:t>
      </w:r>
    </w:p>
    <w:p w:rsidR="00BB4AFE" w:rsidRPr="004E3528" w:rsidRDefault="00BB4AFE" w:rsidP="004E3528">
      <w:pPr>
        <w:shd w:val="clear" w:color="auto" w:fill="F4F2F2"/>
        <w:spacing w:before="150" w:after="150" w:line="288" w:lineRule="atLeast"/>
        <w:jc w:val="both"/>
        <w:rPr>
          <w:rFonts w:ascii="Verdana" w:eastAsia="Times New Roman" w:hAnsi="Verdana" w:cs="Tahoma"/>
          <w:sz w:val="24"/>
          <w:szCs w:val="24"/>
          <w:lang w:eastAsia="ru-RU"/>
        </w:rPr>
      </w:pPr>
      <w:r w:rsidRPr="004E3528">
        <w:rPr>
          <w:rFonts w:ascii="Verdana" w:eastAsia="Times New Roman" w:hAnsi="Verdana" w:cs="Tahoma"/>
          <w:b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 wp14:anchorId="2FA89C62" wp14:editId="728416F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62050" cy="781050"/>
            <wp:effectExtent l="0" t="0" r="0" b="0"/>
            <wp:wrapSquare wrapText="bothSides"/>
            <wp:docPr id="4" name="Рисунок 4" descr="http://www.minsksanepid.by/sites/default/files/27_12_2019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insksanepid.by/sites/default/files/27_12_2019-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528">
        <w:rPr>
          <w:rFonts w:ascii="Verdana" w:eastAsia="Times New Roman" w:hAnsi="Verdana" w:cs="Tahoma"/>
          <w:b/>
          <w:sz w:val="24"/>
          <w:szCs w:val="24"/>
          <w:lang w:eastAsia="ru-RU"/>
        </w:rPr>
        <w:t>Язвенно-бубонная</w:t>
      </w:r>
      <w:r w:rsidRPr="004E3528">
        <w:rPr>
          <w:rFonts w:ascii="Verdana" w:eastAsia="Times New Roman" w:hAnsi="Verdana" w:cs="Tahoma"/>
          <w:sz w:val="24"/>
          <w:szCs w:val="24"/>
          <w:lang w:eastAsia="ru-RU"/>
        </w:rPr>
        <w:t xml:space="preserve"> форма обычно развивается при трансмиссивном заражении. В месте внедрения микроорганизмов формируется язва, которая заживает крайне медленно, развивается регионарный лимфаденит.</w:t>
      </w:r>
    </w:p>
    <w:p w:rsidR="00BB4AFE" w:rsidRPr="004E3528" w:rsidRDefault="00BB4AFE" w:rsidP="004E3528">
      <w:pPr>
        <w:shd w:val="clear" w:color="auto" w:fill="F4F2F2"/>
        <w:spacing w:before="150" w:after="150" w:line="288" w:lineRule="atLeast"/>
        <w:jc w:val="both"/>
        <w:rPr>
          <w:rFonts w:ascii="Verdana" w:eastAsia="Times New Roman" w:hAnsi="Verdana" w:cs="Tahoma"/>
          <w:sz w:val="24"/>
          <w:szCs w:val="24"/>
          <w:lang w:eastAsia="ru-RU"/>
        </w:rPr>
      </w:pPr>
      <w:r w:rsidRPr="004E3528">
        <w:rPr>
          <w:rFonts w:ascii="Verdana" w:eastAsia="Times New Roman" w:hAnsi="Verdana" w:cs="Tahoma"/>
          <w:sz w:val="24"/>
          <w:szCs w:val="24"/>
          <w:lang w:eastAsia="ru-RU"/>
        </w:rPr>
        <w:lastRenderedPageBreak/>
        <w:t xml:space="preserve">При проникновении возбудителя через конъюнктиву туляремия проявляется в </w:t>
      </w:r>
      <w:r w:rsidRPr="004E3528">
        <w:rPr>
          <w:rFonts w:ascii="Verdana" w:eastAsia="Times New Roman" w:hAnsi="Verdana" w:cs="Tahoma"/>
          <w:b/>
          <w:i/>
          <w:sz w:val="24"/>
          <w:szCs w:val="24"/>
          <w:lang w:eastAsia="ru-RU"/>
        </w:rPr>
        <w:t>виде глазобубонной формы</w:t>
      </w:r>
      <w:r w:rsidRPr="004E3528">
        <w:rPr>
          <w:rFonts w:ascii="Verdana" w:eastAsia="Times New Roman" w:hAnsi="Verdana" w:cs="Tahoma"/>
          <w:sz w:val="24"/>
          <w:szCs w:val="24"/>
          <w:lang w:eastAsia="ru-RU"/>
        </w:rPr>
        <w:t>: сочетания язвенно-гнойного конъюнктивита с регионарным лимфаденитом. Конъюнктивит проявляется в виде воспаления (покраснение, отек, болезненность, ощущение песка в глазах). Такая форма туляремии часто протекает весьма тяжело и длительно.</w:t>
      </w:r>
    </w:p>
    <w:p w:rsidR="00BB4AFE" w:rsidRPr="004E3528" w:rsidRDefault="00BB4AFE" w:rsidP="004E3528">
      <w:pPr>
        <w:shd w:val="clear" w:color="auto" w:fill="F4F2F2"/>
        <w:spacing w:before="150" w:after="150" w:line="288" w:lineRule="atLeast"/>
        <w:jc w:val="both"/>
        <w:rPr>
          <w:rFonts w:ascii="Verdana" w:eastAsia="Times New Roman" w:hAnsi="Verdana" w:cs="Tahoma"/>
          <w:sz w:val="24"/>
          <w:szCs w:val="24"/>
          <w:lang w:eastAsia="ru-RU"/>
        </w:rPr>
      </w:pPr>
      <w:r w:rsidRPr="004E3528">
        <w:rPr>
          <w:rFonts w:ascii="Verdana" w:eastAsia="Times New Roman" w:hAnsi="Verdana" w:cs="Tahoma"/>
          <w:b/>
          <w:i/>
          <w:noProof/>
          <w:sz w:val="24"/>
          <w:szCs w:val="24"/>
          <w:lang w:eastAsia="ru-RU"/>
        </w:rPr>
        <w:drawing>
          <wp:anchor distT="0" distB="0" distL="0" distR="0" simplePos="0" relativeHeight="251662336" behindDoc="0" locked="0" layoutInCell="1" allowOverlap="0" wp14:anchorId="0AF71E79" wp14:editId="4558C7DF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123950"/>
            <wp:effectExtent l="0" t="0" r="0" b="0"/>
            <wp:wrapSquare wrapText="bothSides"/>
            <wp:docPr id="3" name="Рисунок 3" descr="http://www.minsksanepid.by/sites/default/files/%D1%82%D1%83%D0%BB%D1%8F%D1%80%D0%B5%D0%BC%D0%B8%D1%8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insksanepid.by/sites/default/files/%D1%82%D1%83%D0%BB%D1%8F%D1%80%D0%B5%D0%BC%D0%B8%D1%8F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528">
        <w:rPr>
          <w:rFonts w:ascii="Verdana" w:eastAsia="Times New Roman" w:hAnsi="Verdana" w:cs="Tahoma"/>
          <w:b/>
          <w:i/>
          <w:sz w:val="24"/>
          <w:szCs w:val="24"/>
          <w:lang w:eastAsia="ru-RU"/>
        </w:rPr>
        <w:t>Ангинозно-бубонная форма возникает</w:t>
      </w:r>
      <w:r w:rsidRPr="004E3528">
        <w:rPr>
          <w:rFonts w:ascii="Verdana" w:eastAsia="Times New Roman" w:hAnsi="Verdana" w:cs="Tahoma"/>
          <w:sz w:val="24"/>
          <w:szCs w:val="24"/>
          <w:lang w:eastAsia="ru-RU"/>
        </w:rPr>
        <w:t>, если воротами инфекции служит слизистая глотки, заражение происходит посредством употребления зараженных пищевых продуктов и воды. Клинически проявляется болью в горле, глотание затруднено, при осмотре отмечают гиперемию и отечность миндалин. Лимфаденит при этой форме туляремии возникает в околоушных, шейных и подчелюстных узлах со стороны пораженной миндалины.</w:t>
      </w:r>
    </w:p>
    <w:p w:rsidR="00BB4AFE" w:rsidRPr="004E3528" w:rsidRDefault="00BB4AFE" w:rsidP="004E3528">
      <w:pPr>
        <w:shd w:val="clear" w:color="auto" w:fill="F4F2F2"/>
        <w:spacing w:before="150" w:after="150" w:line="288" w:lineRule="atLeast"/>
        <w:jc w:val="both"/>
        <w:rPr>
          <w:rFonts w:ascii="Verdana" w:eastAsia="Times New Roman" w:hAnsi="Verdana" w:cs="Tahoma"/>
          <w:sz w:val="24"/>
          <w:szCs w:val="24"/>
          <w:lang w:eastAsia="ru-RU"/>
        </w:rPr>
      </w:pPr>
      <w:r w:rsidRPr="004E3528">
        <w:rPr>
          <w:rFonts w:ascii="Verdana" w:eastAsia="Times New Roman" w:hAnsi="Verdana" w:cs="Tahoma"/>
          <w:sz w:val="24"/>
          <w:szCs w:val="24"/>
          <w:lang w:eastAsia="ru-RU"/>
        </w:rPr>
        <w:t xml:space="preserve">При поражении инфекцией лимфатических сосудов брыжейки кишечника туляремия проявляется в виде </w:t>
      </w:r>
      <w:r w:rsidRPr="004E3528">
        <w:rPr>
          <w:rFonts w:ascii="Verdana" w:eastAsia="Times New Roman" w:hAnsi="Verdana" w:cs="Tahoma"/>
          <w:b/>
          <w:sz w:val="24"/>
          <w:szCs w:val="24"/>
          <w:lang w:eastAsia="ru-RU"/>
        </w:rPr>
        <w:t>абдоминальной клинической формы</w:t>
      </w:r>
      <w:r w:rsidRPr="004E3528">
        <w:rPr>
          <w:rFonts w:ascii="Verdana" w:eastAsia="Times New Roman" w:hAnsi="Verdana" w:cs="Tahoma"/>
          <w:sz w:val="24"/>
          <w:szCs w:val="24"/>
          <w:lang w:eastAsia="ru-RU"/>
        </w:rPr>
        <w:t>, которая проявляется сильными болями в животе, тошнотой (иногда рвотой), может отмечаться диарея.</w:t>
      </w:r>
    </w:p>
    <w:p w:rsidR="00BB4AFE" w:rsidRPr="004E3528" w:rsidRDefault="00BB4AFE" w:rsidP="004E3528">
      <w:pPr>
        <w:shd w:val="clear" w:color="auto" w:fill="F4F2F2"/>
        <w:spacing w:before="150" w:after="150" w:line="288" w:lineRule="atLeast"/>
        <w:jc w:val="both"/>
        <w:rPr>
          <w:rFonts w:ascii="Verdana" w:eastAsia="Times New Roman" w:hAnsi="Verdana" w:cs="Tahoma"/>
          <w:sz w:val="24"/>
          <w:szCs w:val="24"/>
          <w:lang w:eastAsia="ru-RU"/>
        </w:rPr>
      </w:pPr>
      <w:r w:rsidRPr="004E3528">
        <w:rPr>
          <w:rFonts w:ascii="Verdana" w:eastAsia="Times New Roman" w:hAnsi="Verdana" w:cs="Tahoma"/>
          <w:b/>
          <w:sz w:val="24"/>
          <w:szCs w:val="24"/>
          <w:lang w:eastAsia="ru-RU"/>
        </w:rPr>
        <w:t>Легочная форма туляремии</w:t>
      </w:r>
      <w:r w:rsidRPr="004E3528">
        <w:rPr>
          <w:rFonts w:ascii="Verdana" w:eastAsia="Times New Roman" w:hAnsi="Verdana" w:cs="Tahoma"/>
          <w:sz w:val="24"/>
          <w:szCs w:val="24"/>
          <w:lang w:eastAsia="ru-RU"/>
        </w:rPr>
        <w:t xml:space="preserve"> (развивающаяся при вдыхании пыли, содержащей бактерии). Клинически проявляется сухим кашлем, умеренно выраженной болью за грудиной и общей интоксикацией.</w:t>
      </w:r>
    </w:p>
    <w:p w:rsidR="00BB4AFE" w:rsidRPr="004E3528" w:rsidRDefault="00BB4AFE" w:rsidP="004E3528">
      <w:pPr>
        <w:shd w:val="clear" w:color="auto" w:fill="F4F2F2"/>
        <w:spacing w:before="150" w:after="150" w:line="288" w:lineRule="atLeast"/>
        <w:jc w:val="both"/>
        <w:rPr>
          <w:rFonts w:ascii="Verdana" w:eastAsia="Times New Roman" w:hAnsi="Verdana" w:cs="Tahoma"/>
          <w:sz w:val="24"/>
          <w:szCs w:val="24"/>
          <w:lang w:eastAsia="ru-RU"/>
        </w:rPr>
      </w:pPr>
      <w:proofErr w:type="spellStart"/>
      <w:r w:rsidRPr="004E3528">
        <w:rPr>
          <w:rFonts w:ascii="Verdana" w:eastAsia="Times New Roman" w:hAnsi="Verdana" w:cs="Tahoma"/>
          <w:b/>
          <w:sz w:val="24"/>
          <w:szCs w:val="24"/>
          <w:lang w:eastAsia="ru-RU"/>
        </w:rPr>
        <w:t>Генерализованная</w:t>
      </w:r>
      <w:proofErr w:type="spellEnd"/>
      <w:r w:rsidRPr="004E3528">
        <w:rPr>
          <w:rFonts w:ascii="Verdana" w:eastAsia="Times New Roman" w:hAnsi="Verdana" w:cs="Tahoma"/>
          <w:b/>
          <w:sz w:val="24"/>
          <w:szCs w:val="24"/>
          <w:lang w:eastAsia="ru-RU"/>
        </w:rPr>
        <w:t xml:space="preserve"> ф</w:t>
      </w:r>
      <w:r w:rsidRPr="004E3528">
        <w:rPr>
          <w:rFonts w:ascii="Verdana" w:eastAsia="Times New Roman" w:hAnsi="Verdana" w:cs="Tahoma"/>
          <w:sz w:val="24"/>
          <w:szCs w:val="24"/>
          <w:lang w:eastAsia="ru-RU"/>
        </w:rPr>
        <w:t>орма клинически проявляется выраженной интоксикацией, лихорадкой, мышечными болями, слабостью, головной болью, головокружением, галлюцинациями, спутанностью сознания.</w:t>
      </w:r>
    </w:p>
    <w:p w:rsidR="00BB4AFE" w:rsidRPr="004E3528" w:rsidRDefault="00BB4AFE" w:rsidP="004E3528">
      <w:pPr>
        <w:pStyle w:val="a3"/>
        <w:shd w:val="clear" w:color="auto" w:fill="F4F2F2"/>
        <w:spacing w:before="150" w:beforeAutospacing="0" w:after="150" w:afterAutospacing="0" w:line="288" w:lineRule="atLeast"/>
        <w:jc w:val="both"/>
        <w:rPr>
          <w:rFonts w:ascii="Verdana" w:hAnsi="Verdana" w:cs="Tahoma"/>
        </w:rPr>
      </w:pPr>
    </w:p>
    <w:p w:rsidR="00E83F4D" w:rsidRPr="004E3528" w:rsidRDefault="00E83F4D" w:rsidP="004E352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E3528">
        <w:rPr>
          <w:rFonts w:ascii="Verdana" w:hAnsi="Verdana"/>
          <w:b/>
          <w:sz w:val="24"/>
          <w:szCs w:val="24"/>
        </w:rPr>
        <w:t>КАК УБЕРЕЧЬ СЕБЯ ОТ ЗАБОЛЕВАНИЯ ТУЛЯРЕМИЕЙ?</w:t>
      </w:r>
    </w:p>
    <w:p w:rsidR="00E83F4D" w:rsidRPr="004E3528" w:rsidRDefault="00E83F4D" w:rsidP="004E352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83F4D" w:rsidRPr="004E3528" w:rsidRDefault="00E83F4D" w:rsidP="004E3528">
      <w:pPr>
        <w:spacing w:after="0" w:line="240" w:lineRule="auto"/>
        <w:ind w:firstLine="708"/>
        <w:jc w:val="both"/>
        <w:rPr>
          <w:rFonts w:ascii="Verdana" w:hAnsi="Verdana"/>
          <w:sz w:val="24"/>
          <w:szCs w:val="24"/>
        </w:rPr>
      </w:pPr>
      <w:r w:rsidRPr="004E3528">
        <w:rPr>
          <w:rFonts w:ascii="Verdana" w:hAnsi="Verdana"/>
          <w:b/>
          <w:sz w:val="24"/>
          <w:szCs w:val="24"/>
        </w:rPr>
        <w:t>Для защиты от кровососущих насекомых и клещей</w:t>
      </w:r>
      <w:r w:rsidRPr="004E3528">
        <w:rPr>
          <w:rFonts w:ascii="Verdana" w:hAnsi="Verdana"/>
          <w:sz w:val="24"/>
          <w:szCs w:val="24"/>
        </w:rPr>
        <w:t xml:space="preserve"> использовать </w:t>
      </w:r>
      <w:r w:rsidR="002E3133" w:rsidRPr="004E3528">
        <w:rPr>
          <w:rFonts w:ascii="Verdana" w:eastAsia="Times New Roman" w:hAnsi="Verdana" w:cs="Tahoma"/>
          <w:sz w:val="24"/>
          <w:szCs w:val="24"/>
          <w:lang w:eastAsia="ru-RU"/>
        </w:rPr>
        <w:t>защитную одежду и репелленты.</w:t>
      </w:r>
    </w:p>
    <w:p w:rsidR="00F401BC" w:rsidRPr="004E3528" w:rsidRDefault="00E83F4D" w:rsidP="004E3528">
      <w:pPr>
        <w:ind w:firstLine="709"/>
        <w:jc w:val="both"/>
        <w:rPr>
          <w:rFonts w:ascii="Verdana" w:hAnsi="Verdana"/>
          <w:b/>
          <w:bCs/>
          <w:i/>
          <w:sz w:val="24"/>
          <w:szCs w:val="24"/>
        </w:rPr>
      </w:pPr>
      <w:r w:rsidRPr="004E3528">
        <w:rPr>
          <w:rFonts w:ascii="Verdana" w:hAnsi="Verdana"/>
          <w:b/>
          <w:i/>
          <w:sz w:val="24"/>
          <w:szCs w:val="24"/>
        </w:rPr>
        <w:t>Избавиться от непрошенных гостей в доме помогут ловушки и специальные препараты</w:t>
      </w:r>
      <w:r w:rsidRPr="004E3528">
        <w:rPr>
          <w:rFonts w:ascii="Verdana" w:hAnsi="Verdana"/>
          <w:i/>
          <w:sz w:val="24"/>
          <w:szCs w:val="24"/>
        </w:rPr>
        <w:t xml:space="preserve">, которых в магазинах сегодня представлено великое множество. </w:t>
      </w:r>
      <w:r w:rsidRPr="004E3528">
        <w:rPr>
          <w:rFonts w:ascii="Verdana" w:hAnsi="Verdana"/>
          <w:b/>
          <w:i/>
          <w:sz w:val="24"/>
          <w:szCs w:val="24"/>
        </w:rPr>
        <w:t xml:space="preserve">Оттягивать истребительные </w:t>
      </w:r>
      <w:proofErr w:type="spellStart"/>
      <w:r w:rsidRPr="004E3528">
        <w:rPr>
          <w:rFonts w:ascii="Verdana" w:hAnsi="Verdana"/>
          <w:b/>
          <w:i/>
          <w:sz w:val="24"/>
          <w:szCs w:val="24"/>
        </w:rPr>
        <w:t>дератизационные</w:t>
      </w:r>
      <w:proofErr w:type="spellEnd"/>
      <w:r w:rsidRPr="004E3528">
        <w:rPr>
          <w:rFonts w:ascii="Verdana" w:hAnsi="Verdana"/>
          <w:b/>
          <w:i/>
          <w:sz w:val="24"/>
          <w:szCs w:val="24"/>
        </w:rPr>
        <w:t xml:space="preserve"> </w:t>
      </w:r>
      <w:proofErr w:type="gramStart"/>
      <w:r w:rsidRPr="004E3528">
        <w:rPr>
          <w:rFonts w:ascii="Verdana" w:hAnsi="Verdana"/>
          <w:b/>
          <w:i/>
          <w:sz w:val="24"/>
          <w:szCs w:val="24"/>
        </w:rPr>
        <w:t>мероприятия  не</w:t>
      </w:r>
      <w:proofErr w:type="gramEnd"/>
      <w:r w:rsidRPr="004E3528">
        <w:rPr>
          <w:rFonts w:ascii="Verdana" w:hAnsi="Verdana"/>
          <w:b/>
          <w:i/>
          <w:sz w:val="24"/>
          <w:szCs w:val="24"/>
        </w:rPr>
        <w:t xml:space="preserve"> стоит</w:t>
      </w:r>
      <w:r w:rsidRPr="004E3528">
        <w:rPr>
          <w:rFonts w:ascii="Verdana" w:hAnsi="Verdana"/>
          <w:i/>
          <w:sz w:val="24"/>
          <w:szCs w:val="24"/>
        </w:rPr>
        <w:t>, иначе следы жизнедеятельности мышей и крыс будут преследовать вас очень долго.</w:t>
      </w:r>
      <w:r w:rsidRPr="004E3528">
        <w:rPr>
          <w:rFonts w:ascii="Verdana" w:hAnsi="Verdana"/>
          <w:bCs/>
          <w:i/>
          <w:sz w:val="24"/>
          <w:szCs w:val="24"/>
        </w:rPr>
        <w:t xml:space="preserve"> </w:t>
      </w:r>
      <w:r w:rsidRPr="004E3528">
        <w:rPr>
          <w:rFonts w:ascii="Verdana" w:hAnsi="Verdana"/>
          <w:b/>
          <w:bCs/>
          <w:i/>
          <w:sz w:val="24"/>
          <w:szCs w:val="24"/>
        </w:rPr>
        <w:t xml:space="preserve">Павших </w:t>
      </w:r>
      <w:proofErr w:type="gramStart"/>
      <w:r w:rsidRPr="004E3528">
        <w:rPr>
          <w:rFonts w:ascii="Verdana" w:hAnsi="Verdana"/>
          <w:b/>
          <w:bCs/>
          <w:i/>
          <w:sz w:val="24"/>
          <w:szCs w:val="24"/>
        </w:rPr>
        <w:t>грызунов  соберите</w:t>
      </w:r>
      <w:proofErr w:type="gramEnd"/>
      <w:r w:rsidRPr="004E3528">
        <w:rPr>
          <w:rFonts w:ascii="Verdana" w:hAnsi="Verdana"/>
          <w:b/>
          <w:bCs/>
          <w:i/>
          <w:sz w:val="24"/>
          <w:szCs w:val="24"/>
        </w:rPr>
        <w:t>, используя средства защиты рук, и закопайте на глубину не менее 50 см.</w:t>
      </w:r>
    </w:p>
    <w:p w:rsidR="002E3133" w:rsidRPr="004E3528" w:rsidRDefault="002E3133" w:rsidP="004E3528">
      <w:pPr>
        <w:ind w:firstLine="709"/>
        <w:jc w:val="both"/>
        <w:rPr>
          <w:rFonts w:ascii="Verdana" w:hAnsi="Verdana"/>
          <w:sz w:val="24"/>
          <w:szCs w:val="24"/>
        </w:rPr>
      </w:pPr>
      <w:r w:rsidRPr="004E3528">
        <w:rPr>
          <w:rFonts w:ascii="Verdana" w:hAnsi="Verdana"/>
          <w:sz w:val="24"/>
          <w:szCs w:val="24"/>
        </w:rPr>
        <w:t xml:space="preserve">Для того, </w:t>
      </w:r>
      <w:r w:rsidRPr="004E3528">
        <w:rPr>
          <w:rFonts w:ascii="Verdana" w:hAnsi="Verdana"/>
          <w:b/>
          <w:sz w:val="24"/>
          <w:szCs w:val="24"/>
        </w:rPr>
        <w:t>чтобы избежать заражения воздушно-пылевым путем</w:t>
      </w:r>
      <w:r w:rsidRPr="004E3528">
        <w:rPr>
          <w:rFonts w:ascii="Verdana" w:hAnsi="Verdana"/>
          <w:sz w:val="24"/>
          <w:szCs w:val="24"/>
        </w:rPr>
        <w:t>, работы, сопровождающиеся пылеобразованием, необходимо проводить с применением средств личной защиты (ватно-марлевая повязка или респиратор, перчатки);</w:t>
      </w:r>
    </w:p>
    <w:p w:rsidR="00BB4AFE" w:rsidRPr="004E3528" w:rsidRDefault="00E83F4D" w:rsidP="004E3528">
      <w:pPr>
        <w:spacing w:after="0" w:line="240" w:lineRule="auto"/>
        <w:ind w:firstLine="708"/>
        <w:jc w:val="both"/>
        <w:rPr>
          <w:rFonts w:ascii="Verdana" w:hAnsi="Verdana"/>
          <w:i/>
          <w:sz w:val="24"/>
          <w:szCs w:val="24"/>
        </w:rPr>
      </w:pPr>
      <w:r w:rsidRPr="004E3528">
        <w:rPr>
          <w:rFonts w:ascii="Verdana" w:hAnsi="Verdana"/>
          <w:sz w:val="24"/>
          <w:szCs w:val="24"/>
        </w:rPr>
        <w:t xml:space="preserve">Продукты следует хранить в местах не доступных для грызунов, воду в закрытых емкостях. </w:t>
      </w:r>
      <w:r w:rsidRPr="004E3528">
        <w:rPr>
          <w:rFonts w:ascii="Verdana" w:hAnsi="Verdana"/>
          <w:b/>
          <w:bCs/>
          <w:i/>
          <w:sz w:val="24"/>
          <w:szCs w:val="24"/>
        </w:rPr>
        <w:t>Не используйте пищевые продукты, имеющие признаки порчи грызунами</w:t>
      </w:r>
      <w:r w:rsidRPr="004E3528">
        <w:rPr>
          <w:rFonts w:ascii="Verdana" w:hAnsi="Verdana"/>
          <w:bCs/>
          <w:i/>
          <w:sz w:val="24"/>
          <w:szCs w:val="24"/>
        </w:rPr>
        <w:t xml:space="preserve">. </w:t>
      </w:r>
      <w:r w:rsidR="00BB4AFE" w:rsidRPr="004E3528">
        <w:rPr>
          <w:rFonts w:ascii="Verdana" w:hAnsi="Verdana"/>
          <w:b/>
          <w:i/>
          <w:sz w:val="24"/>
          <w:szCs w:val="24"/>
        </w:rPr>
        <w:t>Для приготовления салатов</w:t>
      </w:r>
      <w:r w:rsidR="00BB4AFE" w:rsidRPr="004E3528">
        <w:rPr>
          <w:rFonts w:ascii="Verdana" w:hAnsi="Verdana"/>
          <w:i/>
          <w:sz w:val="24"/>
          <w:szCs w:val="24"/>
        </w:rPr>
        <w:t xml:space="preserve"> и других блюд, употребляемых в сыром виде, тщательно обрабатывайте свежую капусту, морковь, репчатый лук. После очистки и </w:t>
      </w:r>
      <w:proofErr w:type="gramStart"/>
      <w:r w:rsidR="00BB4AFE" w:rsidRPr="004E3528">
        <w:rPr>
          <w:rFonts w:ascii="Verdana" w:hAnsi="Verdana"/>
          <w:i/>
          <w:sz w:val="24"/>
          <w:szCs w:val="24"/>
        </w:rPr>
        <w:t>мытья  опустите</w:t>
      </w:r>
      <w:proofErr w:type="gramEnd"/>
      <w:r w:rsidR="00BB4AFE" w:rsidRPr="004E3528">
        <w:rPr>
          <w:rFonts w:ascii="Verdana" w:hAnsi="Verdana"/>
          <w:i/>
          <w:sz w:val="24"/>
          <w:szCs w:val="24"/>
        </w:rPr>
        <w:t xml:space="preserve">  их в </w:t>
      </w:r>
      <w:r w:rsidR="00BB4AFE" w:rsidRPr="004E3528">
        <w:rPr>
          <w:rFonts w:ascii="Verdana" w:hAnsi="Verdana"/>
          <w:i/>
          <w:sz w:val="24"/>
          <w:szCs w:val="24"/>
        </w:rPr>
        <w:lastRenderedPageBreak/>
        <w:t xml:space="preserve">кипяток на 1-2 минуты, при этом кочаны капусты перед </w:t>
      </w:r>
      <w:proofErr w:type="spellStart"/>
      <w:r w:rsidR="00BB4AFE" w:rsidRPr="004E3528">
        <w:rPr>
          <w:rFonts w:ascii="Verdana" w:hAnsi="Verdana"/>
          <w:i/>
          <w:sz w:val="24"/>
          <w:szCs w:val="24"/>
        </w:rPr>
        <w:t>бланшировкой</w:t>
      </w:r>
      <w:proofErr w:type="spellEnd"/>
      <w:r w:rsidR="00BB4AFE" w:rsidRPr="004E3528">
        <w:rPr>
          <w:rFonts w:ascii="Verdana" w:hAnsi="Verdana"/>
          <w:i/>
          <w:sz w:val="24"/>
          <w:szCs w:val="24"/>
        </w:rPr>
        <w:t xml:space="preserve">  разрежьте на 2-4 части. Редис, листовую зелень, лук зеленый замочите в воде, затем </w:t>
      </w:r>
      <w:proofErr w:type="gramStart"/>
      <w:r w:rsidR="00BB4AFE" w:rsidRPr="004E3528">
        <w:rPr>
          <w:rFonts w:ascii="Verdana" w:hAnsi="Verdana"/>
          <w:i/>
          <w:sz w:val="24"/>
          <w:szCs w:val="24"/>
        </w:rPr>
        <w:t>промойте  под</w:t>
      </w:r>
      <w:proofErr w:type="gramEnd"/>
      <w:r w:rsidR="00BB4AFE" w:rsidRPr="004E3528">
        <w:rPr>
          <w:rFonts w:ascii="Verdana" w:hAnsi="Verdana"/>
          <w:i/>
          <w:sz w:val="24"/>
          <w:szCs w:val="24"/>
        </w:rPr>
        <w:t xml:space="preserve"> проточной водой.</w:t>
      </w:r>
    </w:p>
    <w:p w:rsidR="00BB4AFE" w:rsidRPr="004E3528" w:rsidRDefault="00BB4AFE" w:rsidP="004E3528">
      <w:pPr>
        <w:ind w:firstLine="709"/>
        <w:jc w:val="both"/>
        <w:rPr>
          <w:rFonts w:ascii="Verdana" w:hAnsi="Verdana"/>
          <w:i/>
          <w:sz w:val="24"/>
          <w:szCs w:val="24"/>
        </w:rPr>
      </w:pPr>
      <w:r w:rsidRPr="004E3528">
        <w:rPr>
          <w:rFonts w:ascii="Verdana" w:hAnsi="Verdana"/>
          <w:i/>
          <w:sz w:val="24"/>
          <w:szCs w:val="24"/>
        </w:rPr>
        <w:t xml:space="preserve">Тщательно </w:t>
      </w:r>
      <w:r w:rsidRPr="004E3528">
        <w:rPr>
          <w:rFonts w:ascii="Verdana" w:hAnsi="Verdana"/>
          <w:b/>
          <w:i/>
          <w:sz w:val="24"/>
          <w:szCs w:val="24"/>
        </w:rPr>
        <w:t>мойте руки с мылом</w:t>
      </w:r>
      <w:r w:rsidRPr="004E3528">
        <w:rPr>
          <w:rFonts w:ascii="Verdana" w:hAnsi="Verdana"/>
          <w:i/>
          <w:sz w:val="24"/>
          <w:szCs w:val="24"/>
        </w:rPr>
        <w:t xml:space="preserve"> после работы на приусадебном участке, после контакта с животными, посещения туалета и перед едой.</w:t>
      </w:r>
    </w:p>
    <w:p w:rsidR="00E83F4D" w:rsidRPr="004E3528" w:rsidRDefault="009C471A" w:rsidP="004E3528">
      <w:pPr>
        <w:spacing w:after="0" w:line="240" w:lineRule="auto"/>
        <w:ind w:firstLine="708"/>
        <w:jc w:val="both"/>
        <w:rPr>
          <w:rFonts w:ascii="Verdana" w:hAnsi="Verdana"/>
          <w:b/>
          <w:sz w:val="24"/>
          <w:szCs w:val="24"/>
        </w:rPr>
      </w:pPr>
      <w:r w:rsidRPr="004E3528">
        <w:rPr>
          <w:rFonts w:ascii="Verdana" w:hAnsi="Verdana"/>
          <w:b/>
          <w:sz w:val="24"/>
          <w:szCs w:val="24"/>
        </w:rPr>
        <w:t>С</w:t>
      </w:r>
      <w:r w:rsidR="00E83F4D" w:rsidRPr="004E3528">
        <w:rPr>
          <w:rFonts w:ascii="Verdana" w:hAnsi="Verdana"/>
          <w:b/>
          <w:sz w:val="24"/>
          <w:szCs w:val="24"/>
        </w:rPr>
        <w:t>амым действенным методом специфической профилактики</w:t>
      </w:r>
      <w:r w:rsidR="00F401BC" w:rsidRPr="004E3528">
        <w:rPr>
          <w:rFonts w:ascii="Verdana" w:hAnsi="Verdana"/>
          <w:b/>
          <w:sz w:val="24"/>
          <w:szCs w:val="24"/>
        </w:rPr>
        <w:t xml:space="preserve"> туляремии является иммунизация, которая проводится по показаниям.</w:t>
      </w:r>
    </w:p>
    <w:p w:rsidR="00F401BC" w:rsidRPr="004E3528" w:rsidRDefault="00F401BC" w:rsidP="004E3528">
      <w:pPr>
        <w:spacing w:after="0" w:line="240" w:lineRule="auto"/>
        <w:ind w:firstLine="708"/>
        <w:jc w:val="both"/>
        <w:rPr>
          <w:rFonts w:ascii="Verdana" w:hAnsi="Verdana"/>
          <w:b/>
          <w:sz w:val="24"/>
          <w:szCs w:val="24"/>
        </w:rPr>
      </w:pPr>
    </w:p>
    <w:p w:rsidR="00E83F4D" w:rsidRPr="004E3528" w:rsidRDefault="00E83F4D" w:rsidP="004E3528">
      <w:pPr>
        <w:pStyle w:val="a3"/>
        <w:shd w:val="clear" w:color="auto" w:fill="F4F2F2"/>
        <w:spacing w:before="0" w:beforeAutospacing="0" w:after="0" w:afterAutospacing="0"/>
        <w:ind w:firstLine="709"/>
        <w:jc w:val="both"/>
        <w:rPr>
          <w:rFonts w:ascii="Verdana" w:hAnsi="Verdana"/>
          <w:i/>
        </w:rPr>
      </w:pPr>
      <w:r w:rsidRPr="004E3528">
        <w:rPr>
          <w:rFonts w:ascii="Verdana" w:hAnsi="Verdana"/>
          <w:b/>
          <w:i/>
        </w:rPr>
        <w:t xml:space="preserve">При первых признаках </w:t>
      </w:r>
      <w:proofErr w:type="gramStart"/>
      <w:r w:rsidRPr="004E3528">
        <w:rPr>
          <w:rFonts w:ascii="Verdana" w:hAnsi="Verdana"/>
          <w:b/>
          <w:i/>
        </w:rPr>
        <w:t>заболевания</w:t>
      </w:r>
      <w:r w:rsidRPr="004E3528">
        <w:rPr>
          <w:rFonts w:ascii="Verdana" w:hAnsi="Verdana"/>
          <w:i/>
        </w:rPr>
        <w:t xml:space="preserve">  обратитесь</w:t>
      </w:r>
      <w:proofErr w:type="gramEnd"/>
      <w:r w:rsidRPr="004E3528">
        <w:rPr>
          <w:rFonts w:ascii="Verdana" w:hAnsi="Verdana"/>
          <w:i/>
        </w:rPr>
        <w:t xml:space="preserve">  к врачу, сообщите специалисту какие продукты употребляли в последние дни, выезжали ли за г</w:t>
      </w:r>
      <w:r w:rsidR="009C471A" w:rsidRPr="004E3528">
        <w:rPr>
          <w:rFonts w:ascii="Verdana" w:hAnsi="Verdana"/>
          <w:i/>
        </w:rPr>
        <w:t>ород, имеются ли в доме грызуны, были укусы насекомыми и</w:t>
      </w:r>
      <w:r w:rsidR="00F401BC" w:rsidRPr="004E3528">
        <w:rPr>
          <w:rFonts w:ascii="Verdana" w:hAnsi="Verdana"/>
          <w:i/>
        </w:rPr>
        <w:t xml:space="preserve">ли </w:t>
      </w:r>
      <w:r w:rsidR="009C471A" w:rsidRPr="004E3528">
        <w:rPr>
          <w:rFonts w:ascii="Verdana" w:hAnsi="Verdana"/>
          <w:i/>
        </w:rPr>
        <w:t xml:space="preserve"> клещами.</w:t>
      </w:r>
    </w:p>
    <w:p w:rsidR="00E83F4D" w:rsidRPr="004E3528" w:rsidRDefault="00E83F4D" w:rsidP="004E3528">
      <w:pPr>
        <w:ind w:firstLine="709"/>
        <w:jc w:val="both"/>
        <w:rPr>
          <w:rFonts w:ascii="Verdana" w:hAnsi="Verdana"/>
          <w:b/>
          <w:i/>
          <w:sz w:val="24"/>
          <w:szCs w:val="24"/>
        </w:rPr>
      </w:pPr>
      <w:r w:rsidRPr="004E3528">
        <w:rPr>
          <w:rFonts w:ascii="Verdana" w:hAnsi="Verdana"/>
          <w:b/>
          <w:i/>
          <w:sz w:val="24"/>
          <w:szCs w:val="24"/>
        </w:rPr>
        <w:t>Помните, соблюдение элементарных гигиенических правил предохранит Вас от многих заболеваний.</w:t>
      </w:r>
    </w:p>
    <w:p w:rsidR="00027FA5" w:rsidRPr="004E3528" w:rsidRDefault="00027FA5" w:rsidP="004E3528">
      <w:pPr>
        <w:spacing w:after="0" w:line="240" w:lineRule="auto"/>
        <w:ind w:firstLine="709"/>
        <w:jc w:val="both"/>
        <w:rPr>
          <w:b/>
          <w:i/>
          <w:color w:val="000000" w:themeColor="text1"/>
          <w:sz w:val="28"/>
          <w:szCs w:val="28"/>
        </w:rPr>
      </w:pPr>
    </w:p>
    <w:p w:rsidR="00F401BC" w:rsidRPr="004E3528" w:rsidRDefault="00F401BC" w:rsidP="004E3528">
      <w:pPr>
        <w:spacing w:after="0" w:line="240" w:lineRule="auto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4E3528">
        <w:rPr>
          <w:b/>
          <w:i/>
          <w:color w:val="000000" w:themeColor="text1"/>
          <w:sz w:val="28"/>
          <w:szCs w:val="28"/>
        </w:rPr>
        <w:t xml:space="preserve">Врач-эпидемиолог отделения </w:t>
      </w:r>
    </w:p>
    <w:p w:rsidR="00F401BC" w:rsidRPr="004E3528" w:rsidRDefault="00F401BC" w:rsidP="004E3528">
      <w:pPr>
        <w:spacing w:after="0" w:line="240" w:lineRule="auto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4E3528">
        <w:rPr>
          <w:b/>
          <w:i/>
          <w:color w:val="000000" w:themeColor="text1"/>
          <w:sz w:val="28"/>
          <w:szCs w:val="28"/>
        </w:rPr>
        <w:t>особо опасных инфекций</w:t>
      </w:r>
    </w:p>
    <w:p w:rsidR="00F401BC" w:rsidRPr="003C5A83" w:rsidRDefault="00F401BC" w:rsidP="004E3528">
      <w:pPr>
        <w:spacing w:after="0" w:line="240" w:lineRule="auto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4E3528">
        <w:rPr>
          <w:b/>
          <w:i/>
          <w:color w:val="000000" w:themeColor="text1"/>
          <w:sz w:val="28"/>
          <w:szCs w:val="28"/>
        </w:rPr>
        <w:t xml:space="preserve">УЗ «Могилевский </w:t>
      </w:r>
      <w:proofErr w:type="spellStart"/>
      <w:proofErr w:type="gramStart"/>
      <w:r w:rsidRPr="004E3528">
        <w:rPr>
          <w:b/>
          <w:i/>
          <w:color w:val="000000" w:themeColor="text1"/>
          <w:sz w:val="28"/>
          <w:szCs w:val="28"/>
        </w:rPr>
        <w:t>облЦГЭиОЗ</w:t>
      </w:r>
      <w:proofErr w:type="spellEnd"/>
      <w:r w:rsidRPr="004E3528">
        <w:rPr>
          <w:b/>
          <w:i/>
          <w:color w:val="000000" w:themeColor="text1"/>
          <w:sz w:val="28"/>
          <w:szCs w:val="28"/>
        </w:rPr>
        <w:t xml:space="preserve">»   </w:t>
      </w:r>
      <w:proofErr w:type="gramEnd"/>
      <w:r w:rsidRPr="004E3528">
        <w:rPr>
          <w:b/>
          <w:i/>
          <w:color w:val="000000" w:themeColor="text1"/>
          <w:sz w:val="28"/>
          <w:szCs w:val="28"/>
        </w:rPr>
        <w:t xml:space="preserve">                             Наталья Морозова</w:t>
      </w:r>
    </w:p>
    <w:p w:rsidR="00F401BC" w:rsidRPr="003C5A83" w:rsidRDefault="00F401BC" w:rsidP="004E3528">
      <w:pPr>
        <w:ind w:firstLine="709"/>
        <w:jc w:val="both"/>
        <w:rPr>
          <w:b/>
          <w:i/>
          <w:color w:val="000000" w:themeColor="text1"/>
          <w:sz w:val="28"/>
          <w:szCs w:val="28"/>
        </w:rPr>
      </w:pPr>
    </w:p>
    <w:p w:rsidR="00E83F4D" w:rsidRPr="00BB4AFE" w:rsidRDefault="00E83F4D" w:rsidP="004E352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E83F4D" w:rsidRPr="00BB4AFE" w:rsidSect="0029127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C3D78"/>
    <w:multiLevelType w:val="multilevel"/>
    <w:tmpl w:val="CE8C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4D"/>
    <w:rsid w:val="00027FA5"/>
    <w:rsid w:val="001606CE"/>
    <w:rsid w:val="00291278"/>
    <w:rsid w:val="002E3133"/>
    <w:rsid w:val="00365953"/>
    <w:rsid w:val="00370230"/>
    <w:rsid w:val="004E3528"/>
    <w:rsid w:val="00862A3C"/>
    <w:rsid w:val="009C471A"/>
    <w:rsid w:val="009D67A2"/>
    <w:rsid w:val="00BB4AFE"/>
    <w:rsid w:val="00DE616D"/>
    <w:rsid w:val="00E70286"/>
    <w:rsid w:val="00E83F4D"/>
    <w:rsid w:val="00F401BC"/>
    <w:rsid w:val="00F9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3F545-1282-4685-921E-24191832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3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A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</dc:creator>
  <cp:lastModifiedBy>Тинка</cp:lastModifiedBy>
  <cp:revision>5</cp:revision>
  <cp:lastPrinted>2021-06-04T10:43:00Z</cp:lastPrinted>
  <dcterms:created xsi:type="dcterms:W3CDTF">2021-06-04T14:28:00Z</dcterms:created>
  <dcterms:modified xsi:type="dcterms:W3CDTF">2021-06-18T08:52:00Z</dcterms:modified>
</cp:coreProperties>
</file>