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E1D40B" w14:textId="469CD0DC" w:rsidR="00793126" w:rsidRPr="00793126" w:rsidRDefault="00793126" w:rsidP="00793126">
      <w:pPr>
        <w:spacing w:after="0"/>
        <w:jc w:val="center"/>
        <w:rPr>
          <w:b/>
          <w:bCs/>
          <w:color w:val="538135" w:themeColor="accent6"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93126">
        <w:rPr>
          <w:b/>
          <w:bCs/>
          <w:color w:val="538135" w:themeColor="accent6"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Эффективные техники самопомощи при стрессовой ситуации</w:t>
      </w:r>
    </w:p>
    <w:p w14:paraId="0EE4A5FC" w14:textId="2EA50A63" w:rsidR="00793126" w:rsidRPr="00793126" w:rsidRDefault="00793126" w:rsidP="00793126">
      <w:pPr>
        <w:spacing w:after="0"/>
        <w:jc w:val="center"/>
        <w:rPr>
          <w:b/>
          <w:bCs/>
          <w:i/>
          <w:iCs/>
          <w:color w:val="538135" w:themeColor="accent6" w:themeShade="BF"/>
          <w:sz w:val="32"/>
          <w:szCs w:val="32"/>
        </w:rPr>
      </w:pPr>
      <w:bookmarkStart w:id="0" w:name="_GoBack"/>
      <w:bookmarkEnd w:id="0"/>
      <w:r w:rsidRPr="00793126">
        <w:rPr>
          <w:b/>
          <w:bCs/>
          <w:i/>
          <w:iCs/>
          <w:color w:val="538135" w:themeColor="accent6" w:themeShade="BF"/>
          <w:sz w:val="32"/>
          <w:szCs w:val="32"/>
        </w:rPr>
        <w:t>«Дыхание по квадрату»</w:t>
      </w:r>
    </w:p>
    <w:p w14:paraId="4297F676" w14:textId="20F9ABA3" w:rsidR="00793126" w:rsidRDefault="00793126" w:rsidP="00793126">
      <w:pPr>
        <w:spacing w:after="0"/>
        <w:ind w:firstLine="709"/>
        <w:jc w:val="both"/>
      </w:pPr>
      <w:r w:rsidRPr="00793126">
        <w:drawing>
          <wp:anchor distT="0" distB="0" distL="114300" distR="114300" simplePos="0" relativeHeight="251658240" behindDoc="0" locked="0" layoutInCell="1" allowOverlap="1" wp14:anchorId="14F9D5D2" wp14:editId="42665938">
            <wp:simplePos x="0" y="0"/>
            <wp:positionH relativeFrom="margin">
              <wp:posOffset>24599</wp:posOffset>
            </wp:positionH>
            <wp:positionV relativeFrom="margin">
              <wp:posOffset>766445</wp:posOffset>
            </wp:positionV>
            <wp:extent cx="2409190" cy="2343785"/>
            <wp:effectExtent l="0" t="0" r="0" b="0"/>
            <wp:wrapSquare wrapText="bothSides"/>
            <wp:docPr id="20199044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90441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9190" cy="2343785"/>
                    </a:xfrm>
                    <a:prstGeom prst="rect">
                      <a:avLst/>
                    </a:prstGeom>
                  </pic:spPr>
                </pic:pic>
              </a:graphicData>
            </a:graphic>
            <wp14:sizeRelH relativeFrom="margin">
              <wp14:pctWidth>0</wp14:pctWidth>
            </wp14:sizeRelH>
            <wp14:sizeRelV relativeFrom="margin">
              <wp14:pctHeight>0</wp14:pctHeight>
            </wp14:sizeRelV>
          </wp:anchor>
        </w:drawing>
      </w:r>
      <w:r>
        <w:t>Найдите</w:t>
      </w:r>
      <w:r>
        <w:t xml:space="preserve"> </w:t>
      </w:r>
      <w:r>
        <w:t>в пространстве что-то квадратное или напоминающее квадрат: окно дома, мысок ботинка, плитку на полу, карман рюкзака, собственный ноготь. Зафиксируйте взгляд на одном из углов квадрата. Далее вы будете делать вдох, одновременно считая до четырёх, задерживать дыхание, одновременно считая до четырёх и делать выдох, одновременно считая до четырех.</w:t>
      </w:r>
    </w:p>
    <w:p w14:paraId="021DC25B" w14:textId="6DC8B3E1" w:rsidR="00F12C76" w:rsidRPr="00793126" w:rsidRDefault="00793126" w:rsidP="00793126">
      <w:pPr>
        <w:spacing w:after="0"/>
        <w:ind w:firstLine="709"/>
        <w:jc w:val="both"/>
        <w:rPr>
          <w:b/>
          <w:bCs/>
          <w:i/>
          <w:iCs/>
        </w:rPr>
      </w:pPr>
      <w:r>
        <w:t xml:space="preserve"> </w:t>
      </w:r>
      <w:r w:rsidRPr="00793126">
        <w:rPr>
          <w:b/>
          <w:bCs/>
        </w:rPr>
        <w:t>Важно!</w:t>
      </w:r>
      <w:r>
        <w:t xml:space="preserve"> Проговаривать про себя четко и ритмично: РАЗ-ДВА-ТРИ-ЧЕТЫРЕ. Держать весь фокус внимания только на счете и фокусировать взгляд только на углах квадрата. Голова и шея не двигаются, двигаются только глаза. Это помогает переработке эмоций. </w:t>
      </w:r>
      <w:r w:rsidRPr="00793126">
        <w:rPr>
          <w:b/>
          <w:bCs/>
        </w:rPr>
        <w:t>Начинаем!</w:t>
      </w:r>
      <w:r>
        <w:t xml:space="preserve"> Первый угол квадрата - взгляд фиксирует первый угол квадрата. Вдох (раз-два-три-четыре). Второй угол квадрата - взгляд фиксирует второй угол квадрата. Задержка дыхания (раз-два -три-четыре). Третий угол квадрата - взгляд фиксирует третий угол квадрата. Выдох (раз-два-три-четыре). Четвертый угол квадрата - взгляд фиксирует четвертый угол квадрата. Задержка дыхания (раз-два-три-четыре). </w:t>
      </w:r>
      <w:r w:rsidRPr="00793126">
        <w:rPr>
          <w:b/>
          <w:bCs/>
          <w:i/>
          <w:iCs/>
        </w:rPr>
        <w:t>Повторять не меньше 5 минут.</w:t>
      </w:r>
    </w:p>
    <w:p w14:paraId="3E75F8F9" w14:textId="0647A7F9" w:rsidR="00793126" w:rsidRDefault="00793126" w:rsidP="00AB3B80">
      <w:pPr>
        <w:spacing w:after="0"/>
        <w:rPr>
          <w:b/>
          <w:bCs/>
          <w:i/>
          <w:iCs/>
          <w:color w:val="538135" w:themeColor="accent6" w:themeShade="BF"/>
          <w:sz w:val="32"/>
          <w:szCs w:val="32"/>
        </w:rPr>
      </w:pPr>
      <w:r w:rsidRPr="00793126">
        <w:rPr>
          <w:b/>
          <w:bCs/>
          <w:i/>
          <w:iCs/>
          <w:color w:val="538135" w:themeColor="accent6" w:themeShade="BF"/>
          <w:sz w:val="32"/>
          <w:szCs w:val="32"/>
        </w:rPr>
        <w:t xml:space="preserve">«Стряхивание </w:t>
      </w:r>
      <w:proofErr w:type="gramStart"/>
      <w:r w:rsidRPr="00793126">
        <w:rPr>
          <w:b/>
          <w:bCs/>
          <w:i/>
          <w:iCs/>
          <w:color w:val="538135" w:themeColor="accent6" w:themeShade="BF"/>
          <w:sz w:val="32"/>
          <w:szCs w:val="32"/>
        </w:rPr>
        <w:t>пыли»</w:t>
      </w:r>
      <w:r w:rsidR="00AB3B80">
        <w:rPr>
          <w:b/>
          <w:bCs/>
          <w:i/>
          <w:iCs/>
          <w:color w:val="538135" w:themeColor="accent6" w:themeShade="BF"/>
          <w:sz w:val="32"/>
          <w:szCs w:val="32"/>
        </w:rPr>
        <w:t xml:space="preserve">   </w:t>
      </w:r>
      <w:proofErr w:type="gramEnd"/>
      <w:r w:rsidR="00AB3B80">
        <w:rPr>
          <w:b/>
          <w:bCs/>
          <w:i/>
          <w:iCs/>
          <w:color w:val="538135" w:themeColor="accent6" w:themeShade="BF"/>
          <w:sz w:val="32"/>
          <w:szCs w:val="32"/>
        </w:rPr>
        <w:t xml:space="preserve">                       «Четыре краски»</w:t>
      </w:r>
    </w:p>
    <w:p w14:paraId="2FD6E710" w14:textId="11F89912" w:rsidR="00793126" w:rsidRPr="00793126" w:rsidRDefault="00AB3B80" w:rsidP="00793126">
      <w:pPr>
        <w:rPr>
          <w:sz w:val="32"/>
          <w:szCs w:val="32"/>
        </w:rPr>
      </w:pPr>
      <w:r w:rsidRPr="00793126">
        <w:rPr>
          <w:b/>
          <w:bCs/>
          <w:i/>
          <w:iCs/>
          <w:color w:val="538135" w:themeColor="accent6" w:themeShade="BF"/>
          <w:sz w:val="32"/>
          <w:szCs w:val="32"/>
        </w:rPr>
        <w:drawing>
          <wp:anchor distT="0" distB="0" distL="114300" distR="114300" simplePos="0" relativeHeight="251659264" behindDoc="0" locked="0" layoutInCell="1" allowOverlap="1" wp14:anchorId="6FA248A1" wp14:editId="03DF97E1">
            <wp:simplePos x="0" y="0"/>
            <wp:positionH relativeFrom="margin">
              <wp:posOffset>-658826</wp:posOffset>
            </wp:positionH>
            <wp:positionV relativeFrom="margin">
              <wp:posOffset>5210975</wp:posOffset>
            </wp:positionV>
            <wp:extent cx="3251200" cy="4468495"/>
            <wp:effectExtent l="0" t="0" r="6350" b="8255"/>
            <wp:wrapSquare wrapText="bothSides"/>
            <wp:docPr id="214447538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475382" name=""/>
                    <pic:cNvPicPr/>
                  </pic:nvPicPr>
                  <pic:blipFill>
                    <a:blip r:embed="rId7">
                      <a:extLst>
                        <a:ext uri="{28A0092B-C50C-407E-A947-70E740481C1C}">
                          <a14:useLocalDpi xmlns:a14="http://schemas.microsoft.com/office/drawing/2010/main" val="0"/>
                        </a:ext>
                      </a:extLst>
                    </a:blip>
                    <a:stretch>
                      <a:fillRect/>
                    </a:stretch>
                  </pic:blipFill>
                  <pic:spPr>
                    <a:xfrm>
                      <a:off x="0" y="0"/>
                      <a:ext cx="3251200" cy="4468495"/>
                    </a:xfrm>
                    <a:prstGeom prst="rect">
                      <a:avLst/>
                    </a:prstGeom>
                  </pic:spPr>
                </pic:pic>
              </a:graphicData>
            </a:graphic>
            <wp14:sizeRelH relativeFrom="margin">
              <wp14:pctWidth>0</wp14:pctWidth>
            </wp14:sizeRelH>
            <wp14:sizeRelV relativeFrom="margin">
              <wp14:pctHeight>0</wp14:pctHeight>
            </wp14:sizeRelV>
          </wp:anchor>
        </w:drawing>
      </w:r>
    </w:p>
    <w:p w14:paraId="420E5456" w14:textId="010C3019" w:rsidR="00793126" w:rsidRPr="00793126" w:rsidRDefault="00AB3B80" w:rsidP="00793126">
      <w:pPr>
        <w:rPr>
          <w:sz w:val="32"/>
          <w:szCs w:val="32"/>
        </w:rPr>
      </w:pPr>
      <w:r w:rsidRPr="00AB3B80">
        <w:rPr>
          <w:sz w:val="32"/>
          <w:szCs w:val="32"/>
        </w:rPr>
        <w:drawing>
          <wp:anchor distT="0" distB="0" distL="114300" distR="114300" simplePos="0" relativeHeight="251660288" behindDoc="0" locked="0" layoutInCell="1" allowOverlap="1" wp14:anchorId="4414030C" wp14:editId="713514CA">
            <wp:simplePos x="0" y="0"/>
            <wp:positionH relativeFrom="margin">
              <wp:posOffset>3068320</wp:posOffset>
            </wp:positionH>
            <wp:positionV relativeFrom="margin">
              <wp:posOffset>5481845</wp:posOffset>
            </wp:positionV>
            <wp:extent cx="3134995" cy="3872865"/>
            <wp:effectExtent l="0" t="0" r="8255" b="0"/>
            <wp:wrapSquare wrapText="bothSides"/>
            <wp:docPr id="11443259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32590" name=""/>
                    <pic:cNvPicPr/>
                  </pic:nvPicPr>
                  <pic:blipFill>
                    <a:blip r:embed="rId8">
                      <a:extLst>
                        <a:ext uri="{28A0092B-C50C-407E-A947-70E740481C1C}">
                          <a14:useLocalDpi xmlns:a14="http://schemas.microsoft.com/office/drawing/2010/main" val="0"/>
                        </a:ext>
                      </a:extLst>
                    </a:blip>
                    <a:stretch>
                      <a:fillRect/>
                    </a:stretch>
                  </pic:blipFill>
                  <pic:spPr>
                    <a:xfrm>
                      <a:off x="0" y="0"/>
                      <a:ext cx="3134995" cy="3872865"/>
                    </a:xfrm>
                    <a:prstGeom prst="rect">
                      <a:avLst/>
                    </a:prstGeom>
                  </pic:spPr>
                </pic:pic>
              </a:graphicData>
            </a:graphic>
            <wp14:sizeRelH relativeFrom="margin">
              <wp14:pctWidth>0</wp14:pctWidth>
            </wp14:sizeRelH>
            <wp14:sizeRelV relativeFrom="margin">
              <wp14:pctHeight>0</wp14:pctHeight>
            </wp14:sizeRelV>
          </wp:anchor>
        </w:drawing>
      </w:r>
    </w:p>
    <w:p w14:paraId="6051901B" w14:textId="00922117" w:rsidR="00793126" w:rsidRPr="00793126" w:rsidRDefault="00793126" w:rsidP="00793126">
      <w:pPr>
        <w:rPr>
          <w:sz w:val="32"/>
          <w:szCs w:val="32"/>
        </w:rPr>
      </w:pPr>
    </w:p>
    <w:p w14:paraId="3A1C8D6B" w14:textId="6E5FBD41" w:rsidR="00793126" w:rsidRPr="00793126" w:rsidRDefault="00793126" w:rsidP="00793126">
      <w:pPr>
        <w:rPr>
          <w:sz w:val="32"/>
          <w:szCs w:val="32"/>
        </w:rPr>
      </w:pPr>
    </w:p>
    <w:p w14:paraId="22157090" w14:textId="0D211356" w:rsidR="00793126" w:rsidRPr="00793126" w:rsidRDefault="00793126" w:rsidP="00793126">
      <w:pPr>
        <w:rPr>
          <w:sz w:val="32"/>
          <w:szCs w:val="32"/>
        </w:rPr>
      </w:pPr>
    </w:p>
    <w:p w14:paraId="37A1A488" w14:textId="0EBA23C6" w:rsidR="00793126" w:rsidRPr="00793126" w:rsidRDefault="00793126" w:rsidP="00793126">
      <w:pPr>
        <w:rPr>
          <w:sz w:val="32"/>
          <w:szCs w:val="32"/>
        </w:rPr>
      </w:pPr>
    </w:p>
    <w:p w14:paraId="45EB29EB" w14:textId="00305B93" w:rsidR="00793126" w:rsidRPr="00793126" w:rsidRDefault="00793126" w:rsidP="00793126">
      <w:pPr>
        <w:rPr>
          <w:sz w:val="32"/>
          <w:szCs w:val="32"/>
        </w:rPr>
      </w:pPr>
    </w:p>
    <w:p w14:paraId="39D0B215" w14:textId="591266B8" w:rsidR="00793126" w:rsidRPr="00793126" w:rsidRDefault="00793126" w:rsidP="00793126">
      <w:pPr>
        <w:rPr>
          <w:sz w:val="32"/>
          <w:szCs w:val="32"/>
        </w:rPr>
      </w:pPr>
    </w:p>
    <w:p w14:paraId="12709BE9" w14:textId="3DD4B7AA" w:rsidR="00793126" w:rsidRPr="00793126" w:rsidRDefault="00793126" w:rsidP="00793126">
      <w:pPr>
        <w:rPr>
          <w:sz w:val="32"/>
          <w:szCs w:val="32"/>
        </w:rPr>
      </w:pPr>
    </w:p>
    <w:p w14:paraId="51FD69A7" w14:textId="59B5BEE6" w:rsidR="00793126" w:rsidRPr="00793126" w:rsidRDefault="00793126" w:rsidP="00793126">
      <w:pPr>
        <w:rPr>
          <w:sz w:val="32"/>
          <w:szCs w:val="32"/>
        </w:rPr>
      </w:pPr>
    </w:p>
    <w:p w14:paraId="65B8D139" w14:textId="5B9CB226" w:rsidR="00793126" w:rsidRDefault="00793126" w:rsidP="00793126">
      <w:pPr>
        <w:rPr>
          <w:b/>
          <w:bCs/>
          <w:i/>
          <w:iCs/>
          <w:color w:val="538135" w:themeColor="accent6" w:themeShade="BF"/>
          <w:sz w:val="32"/>
          <w:szCs w:val="32"/>
        </w:rPr>
      </w:pPr>
    </w:p>
    <w:p w14:paraId="5450FF7E" w14:textId="17C6A788" w:rsidR="00793126" w:rsidRPr="00793126" w:rsidRDefault="00793126" w:rsidP="00793126">
      <w:pPr>
        <w:rPr>
          <w:sz w:val="32"/>
          <w:szCs w:val="32"/>
        </w:rPr>
      </w:pPr>
    </w:p>
    <w:sectPr w:rsidR="00793126" w:rsidRPr="00793126" w:rsidSect="0079312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657D27" w14:textId="77777777" w:rsidR="00AB3B80" w:rsidRDefault="00AB3B80" w:rsidP="00AB3B80">
      <w:pPr>
        <w:spacing w:after="0"/>
      </w:pPr>
      <w:r>
        <w:separator/>
      </w:r>
    </w:p>
  </w:endnote>
  <w:endnote w:type="continuationSeparator" w:id="0">
    <w:p w14:paraId="6B3279ED" w14:textId="77777777" w:rsidR="00AB3B80" w:rsidRDefault="00AB3B80" w:rsidP="00AB3B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9B4947" w14:textId="77777777" w:rsidR="00AB3B80" w:rsidRDefault="00AB3B80" w:rsidP="00AB3B80">
      <w:pPr>
        <w:spacing w:after="0"/>
      </w:pPr>
      <w:r>
        <w:separator/>
      </w:r>
    </w:p>
  </w:footnote>
  <w:footnote w:type="continuationSeparator" w:id="0">
    <w:p w14:paraId="15099578" w14:textId="77777777" w:rsidR="00AB3B80" w:rsidRDefault="00AB3B80" w:rsidP="00AB3B8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126"/>
    <w:rsid w:val="006C0B77"/>
    <w:rsid w:val="00793126"/>
    <w:rsid w:val="008242FF"/>
    <w:rsid w:val="00870751"/>
    <w:rsid w:val="00922C48"/>
    <w:rsid w:val="00AB3B80"/>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A6C06"/>
  <w15:chartTrackingRefBased/>
  <w15:docId w15:val="{064A80CB-3B28-4658-B177-DCE52498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3B80"/>
    <w:pPr>
      <w:tabs>
        <w:tab w:val="center" w:pos="4677"/>
        <w:tab w:val="right" w:pos="9355"/>
      </w:tabs>
      <w:spacing w:after="0"/>
    </w:pPr>
  </w:style>
  <w:style w:type="character" w:customStyle="1" w:styleId="a4">
    <w:name w:val="Верхний колонтитул Знак"/>
    <w:basedOn w:val="a0"/>
    <w:link w:val="a3"/>
    <w:uiPriority w:val="99"/>
    <w:rsid w:val="00AB3B80"/>
    <w:rPr>
      <w:rFonts w:ascii="Times New Roman" w:hAnsi="Times New Roman"/>
      <w:kern w:val="0"/>
      <w:sz w:val="28"/>
      <w14:ligatures w14:val="none"/>
    </w:rPr>
  </w:style>
  <w:style w:type="paragraph" w:styleId="a5">
    <w:name w:val="footer"/>
    <w:basedOn w:val="a"/>
    <w:link w:val="a6"/>
    <w:uiPriority w:val="99"/>
    <w:unhideWhenUsed/>
    <w:rsid w:val="00AB3B80"/>
    <w:pPr>
      <w:tabs>
        <w:tab w:val="center" w:pos="4677"/>
        <w:tab w:val="right" w:pos="9355"/>
      </w:tabs>
      <w:spacing w:after="0"/>
    </w:pPr>
  </w:style>
  <w:style w:type="character" w:customStyle="1" w:styleId="a6">
    <w:name w:val="Нижний колонтитул Знак"/>
    <w:basedOn w:val="a0"/>
    <w:link w:val="a5"/>
    <w:uiPriority w:val="99"/>
    <w:rsid w:val="00AB3B80"/>
    <w:rPr>
      <w:rFonts w:ascii="Times New Roman" w:hAnsi="Times New Roman"/>
      <w:kern w:val="0"/>
      <w:sz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175</Words>
  <Characters>1003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2024-03-26T08:57:00Z</dcterms:created>
  <dcterms:modified xsi:type="dcterms:W3CDTF">2024-03-26T09:10:00Z</dcterms:modified>
</cp:coreProperties>
</file>